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6A" w:rsidRDefault="00F61C9C" w:rsidP="00351A6A">
      <w:r>
        <w:rPr>
          <w:noProof/>
        </w:rPr>
        <w:drawing>
          <wp:inline distT="0" distB="0" distL="0" distR="0">
            <wp:extent cx="7386585" cy="5876925"/>
            <wp:effectExtent l="0" t="762000" r="0" b="733425"/>
            <wp:docPr id="1" name="Рисунок 1" descr="E:\тематическое планирование\Раб пр русский\РП 2021-2022\8 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ическое планирование\Раб пр русский\РП 2021-2022\8 ч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396555" cy="58848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A6A" w:rsidRPr="00351A6A" w:rsidRDefault="00351A6A" w:rsidP="00351A6A"/>
    <w:p w:rsidR="00986119" w:rsidRPr="001D5AA5" w:rsidRDefault="00986119" w:rsidP="00067CD3">
      <w:pPr>
        <w:pStyle w:val="2"/>
        <w:jc w:val="center"/>
        <w:rPr>
          <w:b/>
          <w:bCs/>
          <w:szCs w:val="24"/>
          <w:u w:val="none"/>
        </w:rPr>
      </w:pPr>
      <w:r w:rsidRPr="001D5AA5">
        <w:rPr>
          <w:b/>
          <w:bCs/>
          <w:szCs w:val="24"/>
          <w:u w:val="none"/>
        </w:rPr>
        <w:t>Пояснительная записка</w:t>
      </w:r>
    </w:p>
    <w:p w:rsidR="00351A6A" w:rsidRPr="00067CD3" w:rsidRDefault="00351A6A" w:rsidP="00351A6A">
      <w:pPr>
        <w:pStyle w:val="a4"/>
        <w:jc w:val="both"/>
      </w:pPr>
      <w:r>
        <w:t xml:space="preserve">      </w:t>
      </w:r>
      <w:r w:rsidRPr="00067CD3">
        <w:t xml:space="preserve">Настоящая программа по чтению создана на основе: </w:t>
      </w:r>
    </w:p>
    <w:p w:rsidR="00351A6A" w:rsidRPr="00067CD3" w:rsidRDefault="00351A6A" w:rsidP="00351A6A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067CD3">
        <w:rPr>
          <w:rFonts w:ascii="Times New Roman" w:hAnsi="Times New Roman" w:cs="Times New Roman"/>
          <w:color w:val="00000A"/>
          <w:sz w:val="24"/>
          <w:szCs w:val="24"/>
        </w:rPr>
        <w:t>А) Федерального  закона  Российской Федерации «Об образовании в Российской Федерации» N 273-ФЗ (в ред. Федеральных законов от 07.05.2013N 99-ФЗ, от 23.07.2013 N 203-ФЗ)</w:t>
      </w:r>
    </w:p>
    <w:p w:rsidR="00351A6A" w:rsidRPr="00067CD3" w:rsidRDefault="00351A6A" w:rsidP="00351A6A">
      <w:pPr>
        <w:pStyle w:val="a4"/>
        <w:jc w:val="both"/>
      </w:pPr>
      <w:r w:rsidRPr="00067CD3">
        <w:t>Б) Учебного плана Г</w:t>
      </w:r>
      <w:r>
        <w:t>Б</w:t>
      </w:r>
      <w:r w:rsidRPr="00067CD3">
        <w:t>ОУ «Турунтаевская СКОШИ »</w:t>
      </w:r>
      <w:proofErr w:type="gramStart"/>
      <w:r w:rsidRPr="00067CD3">
        <w:t xml:space="preserve"> </w:t>
      </w:r>
      <w:r>
        <w:t>.</w:t>
      </w:r>
      <w:proofErr w:type="gramEnd"/>
    </w:p>
    <w:p w:rsidR="00351A6A" w:rsidRPr="00067CD3" w:rsidRDefault="00351A6A" w:rsidP="00351A6A">
      <w:pPr>
        <w:pStyle w:val="a4"/>
        <w:jc w:val="both"/>
      </w:pPr>
      <w:r w:rsidRPr="00067CD3">
        <w:t>В</w:t>
      </w:r>
      <w:proofErr w:type="gramStart"/>
      <w:r w:rsidRPr="00067CD3">
        <w:t>)П</w:t>
      </w:r>
      <w:proofErr w:type="gramEnd"/>
      <w:r w:rsidRPr="00067CD3">
        <w:t xml:space="preserve">рограммы специальной (коррекционной) общеобразовательной школы </w:t>
      </w:r>
      <w:r w:rsidRPr="00067CD3">
        <w:rPr>
          <w:lang w:val="en-US"/>
        </w:rPr>
        <w:t>VIII</w:t>
      </w:r>
      <w:r w:rsidRPr="00067CD3">
        <w:t xml:space="preserve"> вида 5-9 классы, сборник 1  под ред. В.В. Воронковой</w:t>
      </w:r>
    </w:p>
    <w:p w:rsidR="00351A6A" w:rsidRPr="00067CD3" w:rsidRDefault="00351A6A" w:rsidP="00351A6A">
      <w:pPr>
        <w:pStyle w:val="ad"/>
        <w:spacing w:before="0" w:beforeAutospacing="0" w:after="0"/>
        <w:jc w:val="both"/>
      </w:pPr>
      <w:r w:rsidRPr="00067CD3">
        <w:lastRenderedPageBreak/>
        <w:t xml:space="preserve">    Рабочая программа по чтению  и развитию речи  предназначена для   развития речи обучающихся и их мышления через совершенствование техники чтения и понимание содержания художественных произведений.</w:t>
      </w:r>
    </w:p>
    <w:p w:rsidR="00BC1CC6" w:rsidRPr="001D5AA5" w:rsidRDefault="00BC1CC6" w:rsidP="00BC1CC6">
      <w:pPr>
        <w:rPr>
          <w:rFonts w:ascii="Times New Roman" w:hAnsi="Times New Roman" w:cs="Times New Roman"/>
          <w:sz w:val="24"/>
          <w:szCs w:val="24"/>
        </w:rPr>
      </w:pPr>
    </w:p>
    <w:p w:rsidR="00506DE7" w:rsidRPr="001D5AA5" w:rsidRDefault="00506DE7" w:rsidP="00506DE7">
      <w:pPr>
        <w:pStyle w:val="ad"/>
        <w:spacing w:before="0" w:beforeAutospacing="0" w:after="0"/>
        <w:jc w:val="both"/>
      </w:pPr>
      <w:r w:rsidRPr="001D5AA5">
        <w:rPr>
          <w:b/>
        </w:rPr>
        <w:t xml:space="preserve">ЦЕЛЬ: </w:t>
      </w:r>
      <w:r w:rsidRPr="001D5AA5">
        <w:t xml:space="preserve"> развитие речи обучающихся через совершенствование техники чтения, понимание, осмысление  и пересказ содержания художественных произведений.</w:t>
      </w:r>
    </w:p>
    <w:p w:rsidR="00506DE7" w:rsidRPr="001D5AA5" w:rsidRDefault="00506DE7" w:rsidP="00506DE7">
      <w:pPr>
        <w:pStyle w:val="ad"/>
        <w:spacing w:before="0" w:beforeAutospacing="0" w:after="0"/>
        <w:jc w:val="both"/>
      </w:pPr>
      <w:r w:rsidRPr="001D5AA5">
        <w:rPr>
          <w:b/>
        </w:rPr>
        <w:t>ЗАДАЧИ:</w:t>
      </w:r>
    </w:p>
    <w:p w:rsidR="00506DE7" w:rsidRPr="001D5AA5" w:rsidRDefault="00506DE7" w:rsidP="00506DE7">
      <w:pPr>
        <w:pStyle w:val="ad"/>
        <w:numPr>
          <w:ilvl w:val="0"/>
          <w:numId w:val="5"/>
        </w:numPr>
        <w:spacing w:before="0" w:beforeAutospacing="0" w:after="0"/>
        <w:jc w:val="both"/>
      </w:pPr>
      <w:r w:rsidRPr="001D5AA5">
        <w:t xml:space="preserve">формировать у </w:t>
      </w:r>
      <w:proofErr w:type="gramStart"/>
      <w:r w:rsidRPr="001D5AA5">
        <w:t>обучающихся</w:t>
      </w:r>
      <w:proofErr w:type="gramEnd"/>
      <w:r w:rsidRPr="001D5AA5">
        <w:t xml:space="preserve"> навыки чтения, последовательно увеличивая объем читаемого текста;</w:t>
      </w:r>
    </w:p>
    <w:p w:rsidR="00506DE7" w:rsidRPr="001D5AA5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развивать полноценное восприятие доступных по содержанию художественных произведений;</w:t>
      </w:r>
    </w:p>
    <w:p w:rsidR="00506DE7" w:rsidRPr="001D5AA5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506DE7" w:rsidRPr="001D5AA5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506DE7" w:rsidRPr="001D5AA5" w:rsidRDefault="00506DE7" w:rsidP="005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1D5AA5" w:rsidRDefault="00506DE7" w:rsidP="00506DE7">
      <w:pPr>
        <w:pStyle w:val="a4"/>
        <w:ind w:left="720"/>
        <w:jc w:val="both"/>
      </w:pPr>
      <w:r w:rsidRPr="001D5AA5"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1D5AA5">
        <w:rPr>
          <w:b/>
        </w:rPr>
        <w:t>коррекционная работа</w:t>
      </w:r>
      <w:r w:rsidRPr="001D5AA5">
        <w:t>, которая включает следующие направления.</w:t>
      </w:r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r w:rsidRPr="001D5AA5">
        <w:rPr>
          <w:b/>
          <w:bCs/>
          <w:i/>
        </w:rPr>
        <w:t>Совершенствование движений и сенсомоторного развития</w:t>
      </w:r>
      <w:r w:rsidRPr="001D5AA5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proofErr w:type="gramStart"/>
      <w:r w:rsidRPr="001D5AA5">
        <w:rPr>
          <w:b/>
          <w:bCs/>
          <w:i/>
        </w:rPr>
        <w:t>Коррекция отдельных сторон психической деятельности</w:t>
      </w:r>
      <w:r w:rsidRPr="001D5AA5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r w:rsidRPr="001D5AA5">
        <w:rPr>
          <w:b/>
          <w:bCs/>
          <w:i/>
        </w:rPr>
        <w:t>Развитие различных видов мышления</w:t>
      </w:r>
      <w:r w:rsidRPr="001D5AA5">
        <w:rPr>
          <w:b/>
          <w:bCs/>
        </w:rPr>
        <w:t xml:space="preserve">: </w:t>
      </w:r>
      <w:r w:rsidRPr="001D5AA5">
        <w:t xml:space="preserve">развитие наглядно-образного мышления; </w:t>
      </w:r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r w:rsidRPr="001D5AA5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r w:rsidRPr="001D5AA5">
        <w:rPr>
          <w:b/>
          <w:bCs/>
          <w:i/>
        </w:rPr>
        <w:t>Развитие основных мыслительных операций</w:t>
      </w:r>
      <w:r w:rsidRPr="001D5AA5">
        <w:rPr>
          <w:i/>
        </w:rPr>
        <w:t>:</w:t>
      </w:r>
      <w:r w:rsidRPr="001D5AA5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06DE7" w:rsidRPr="001D5AA5" w:rsidRDefault="00506DE7" w:rsidP="00506DE7">
      <w:pPr>
        <w:pStyle w:val="a4"/>
        <w:numPr>
          <w:ilvl w:val="0"/>
          <w:numId w:val="5"/>
        </w:numPr>
        <w:jc w:val="both"/>
      </w:pPr>
      <w:r w:rsidRPr="001D5AA5">
        <w:rPr>
          <w:b/>
          <w:bCs/>
          <w:i/>
        </w:rPr>
        <w:t>Коррекция нарушений в развитии эмоционально-личностной сферы:</w:t>
      </w:r>
      <w:r w:rsidRPr="001D5AA5">
        <w:rPr>
          <w:b/>
          <w:bCs/>
          <w:u w:val="single"/>
        </w:rPr>
        <w:t xml:space="preserve"> </w:t>
      </w:r>
      <w:r w:rsidRPr="001D5AA5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06DE7" w:rsidRPr="001D5AA5" w:rsidRDefault="00506DE7" w:rsidP="00506DE7">
      <w:pPr>
        <w:pStyle w:val="a3"/>
        <w:numPr>
          <w:ilvl w:val="0"/>
          <w:numId w:val="5"/>
        </w:numPr>
        <w:jc w:val="both"/>
        <w:rPr>
          <w:b/>
        </w:rPr>
      </w:pPr>
      <w:r w:rsidRPr="001D5AA5">
        <w:rPr>
          <w:b/>
          <w:bCs/>
          <w:i/>
        </w:rPr>
        <w:t>Коррекция – развитие речи:</w:t>
      </w:r>
      <w:r w:rsidRPr="001D5AA5">
        <w:t xml:space="preserve"> развитие фонематического слуха.</w:t>
      </w:r>
    </w:p>
    <w:p w:rsidR="00506DE7" w:rsidRPr="001D5AA5" w:rsidRDefault="00506DE7" w:rsidP="00506DE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C1CC6" w:rsidRPr="001D5AA5" w:rsidRDefault="00BC1CC6" w:rsidP="00BC1CC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Согласно учебному плану на изучение чтения  в 8 классе  отводится 1</w:t>
      </w:r>
      <w:r w:rsidR="001A2174">
        <w:rPr>
          <w:rFonts w:ascii="Times New Roman" w:hAnsi="Times New Roman" w:cs="Times New Roman"/>
          <w:sz w:val="24"/>
          <w:szCs w:val="24"/>
        </w:rPr>
        <w:t xml:space="preserve">29 </w:t>
      </w:r>
      <w:r w:rsidRPr="001D5AA5">
        <w:rPr>
          <w:rFonts w:ascii="Times New Roman" w:hAnsi="Times New Roman" w:cs="Times New Roman"/>
          <w:sz w:val="24"/>
          <w:szCs w:val="24"/>
        </w:rPr>
        <w:t xml:space="preserve"> час</w:t>
      </w:r>
      <w:r w:rsidR="001A2174">
        <w:rPr>
          <w:rFonts w:ascii="Times New Roman" w:hAnsi="Times New Roman" w:cs="Times New Roman"/>
          <w:sz w:val="24"/>
          <w:szCs w:val="24"/>
        </w:rPr>
        <w:t>ов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>4 часа в неделю),</w:t>
      </w:r>
    </w:p>
    <w:p w:rsidR="00BC1CC6" w:rsidRPr="001D5AA5" w:rsidRDefault="00BC1CC6" w:rsidP="00BC1CC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 xml:space="preserve">УМК: </w:t>
      </w:r>
    </w:p>
    <w:p w:rsidR="00BC1CC6" w:rsidRPr="001D5AA5" w:rsidRDefault="00BC1CC6" w:rsidP="00BC1C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- Базовый учебник: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 xml:space="preserve">- учебник для 8-го класса специальных (коррекционных) образовательных школ </w:t>
      </w:r>
      <w:r w:rsidRPr="001D5AA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D5AA5">
        <w:rPr>
          <w:rFonts w:ascii="Times New Roman" w:hAnsi="Times New Roman" w:cs="Times New Roman"/>
          <w:sz w:val="24"/>
          <w:szCs w:val="24"/>
        </w:rPr>
        <w:t xml:space="preserve">  вида.- М.: Просвещение, 2007г. Автор-составитель З.Ф. Малышева.</w:t>
      </w:r>
    </w:p>
    <w:p w:rsidR="00067CD3" w:rsidRPr="001D5AA5" w:rsidRDefault="00067CD3" w:rsidP="00506DE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1D5AA5" w:rsidRDefault="00506DE7" w:rsidP="00506DE7">
      <w:pPr>
        <w:tabs>
          <w:tab w:val="center" w:pos="4862"/>
          <w:tab w:val="left" w:pos="808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     В данной программе преобладают требования: назвать, показать, определить, описать, приводить примеры.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      В преподавании предмета целесообразно использовать такие формы и методы обучения как словесный, наглядный, практический.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      Программа предусматривает различные формы и способы проверки и контроля знаний: тесты, задания на установление соответствия, ответы на вопросы.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       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       Учителю важно предусмотреть весь процесс чтения (восприятие, понимание, осмысление, анализ, оценка прочитанного), направленный на развитие речи 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>. Только в этом случае школьники могут стать полноценно развитой личностью, адаптированной к условиям реальной жизни.</w:t>
      </w:r>
    </w:p>
    <w:p w:rsidR="00506DE7" w:rsidRPr="001D5AA5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Обучение построено на принципах: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506DE7" w:rsidRPr="001D5AA5" w:rsidRDefault="00506DE7" w:rsidP="001D5AA5">
      <w:pPr>
        <w:pStyle w:val="ad"/>
        <w:spacing w:before="0" w:beforeAutospacing="0" w:after="0"/>
        <w:jc w:val="both"/>
      </w:pPr>
      <w:r w:rsidRPr="001D5AA5">
        <w:t xml:space="preserve">            </w:t>
      </w:r>
    </w:p>
    <w:p w:rsidR="00506DE7" w:rsidRPr="001D5AA5" w:rsidRDefault="00506DE7" w:rsidP="00506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b/>
          <w:sz w:val="24"/>
          <w:szCs w:val="24"/>
        </w:rPr>
        <w:t>Навыки чтения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Правильное, осознанное чтение вслух целыми словами с соблюдением норм литературного произношения. Работа над беглостью и выразительностью чтения: темп и соответствующая содержанию и смыслу текста интонация (паузы, логическое ударение, тон голоса), «драматизация» (чтение по ролям).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Чтение «про себя» с выполнением заданий.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картины природы. Нахождение в тексте непонятных слов и выражений, пользование подстрочным словарём.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Ответы на вопросы к тексту.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Деление текста на части с помощью учителя. Озаглавливание частей текста и составление с помощью учителя плана в форме повествовательных и вопросительных предложений.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Самостоятельное чтение несложных рассказов с выполнением различных заданий учителя: найди ответ на поставленный вопрос, подготовиться к пересказу, выразительному чтению.</w:t>
      </w:r>
    </w:p>
    <w:p w:rsidR="00506DE7" w:rsidRPr="001D5AA5" w:rsidRDefault="00506DE7" w:rsidP="0006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 xml:space="preserve">Заучивание наизусть стихотворений. 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DE7" w:rsidRPr="001D5AA5" w:rsidRDefault="00506DE7" w:rsidP="00506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b/>
          <w:sz w:val="24"/>
          <w:szCs w:val="24"/>
        </w:rPr>
        <w:t>Внеклассное чтение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читательской самостоятельности школьников. Выбор в школьной библиотеке детской книги на указанную учителем тему, чтение статей из детских газет, журналов. Беседы о </w:t>
      </w:r>
      <w:proofErr w:type="gramStart"/>
      <w:r w:rsidRPr="001D5AA5">
        <w:rPr>
          <w:rFonts w:ascii="Times New Roman" w:eastAsia="Times New Roman" w:hAnsi="Times New Roman" w:cs="Times New Roman"/>
          <w:sz w:val="24"/>
          <w:szCs w:val="24"/>
        </w:rPr>
        <w:t>прочитанном</w:t>
      </w:r>
      <w:proofErr w:type="gramEnd"/>
      <w:r w:rsidRPr="001D5AA5">
        <w:rPr>
          <w:rFonts w:ascii="Times New Roman" w:eastAsia="Times New Roman" w:hAnsi="Times New Roman" w:cs="Times New Roman"/>
          <w:sz w:val="24"/>
          <w:szCs w:val="24"/>
        </w:rPr>
        <w:t>, чтение и пересказ интересных отрывков, коллективное составление кратких отзывов о книгах, анализ учётных листов по внеклассному чтению, по усмотрению учителя.</w:t>
      </w:r>
    </w:p>
    <w:p w:rsidR="00067CD3" w:rsidRPr="001D5AA5" w:rsidRDefault="00506DE7" w:rsidP="00067C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sz w:val="24"/>
          <w:szCs w:val="24"/>
        </w:rPr>
        <w:t>Урок внеклассного чтения проводится 1 раз в месяц.</w:t>
      </w:r>
    </w:p>
    <w:p w:rsidR="00067CD3" w:rsidRPr="001D5AA5" w:rsidRDefault="00067CD3" w:rsidP="00506DE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06DE7" w:rsidRPr="001D5AA5" w:rsidRDefault="00506DE7" w:rsidP="00506DE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b/>
          <w:sz w:val="24"/>
          <w:szCs w:val="24"/>
        </w:rPr>
        <w:t>Межпредметные связи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Математика.</w:t>
      </w:r>
      <w:r w:rsidRPr="001D5AA5">
        <w:rPr>
          <w:rFonts w:ascii="Times New Roman" w:eastAsia="Times New Roman" w:hAnsi="Times New Roman" w:cs="Times New Roman"/>
          <w:sz w:val="24"/>
          <w:szCs w:val="24"/>
        </w:rPr>
        <w:t xml:space="preserve"> Название чисел в пределах 300. Поиск нужной страницы в учебнике.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i/>
          <w:sz w:val="24"/>
          <w:szCs w:val="24"/>
        </w:rPr>
        <w:t xml:space="preserve">Письмо и развитие речи. </w:t>
      </w:r>
      <w:r w:rsidRPr="001D5AA5">
        <w:rPr>
          <w:rFonts w:ascii="Times New Roman" w:eastAsia="Times New Roman" w:hAnsi="Times New Roman" w:cs="Times New Roman"/>
          <w:sz w:val="24"/>
          <w:szCs w:val="24"/>
        </w:rPr>
        <w:t>Письменные ответы на вопросы по тексту. Связные высказывания по затрагиваемым в беседе вопросам.</w:t>
      </w:r>
    </w:p>
    <w:p w:rsidR="00506DE7" w:rsidRPr="001D5AA5" w:rsidRDefault="00506DE7" w:rsidP="00506D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Природоведение. </w:t>
      </w:r>
      <w:r w:rsidRPr="001D5AA5">
        <w:rPr>
          <w:rFonts w:ascii="Times New Roman" w:eastAsia="Times New Roman" w:hAnsi="Times New Roman" w:cs="Times New Roman"/>
          <w:sz w:val="24"/>
          <w:szCs w:val="24"/>
        </w:rPr>
        <w:t>Самостоятельное описание картин природы, явлений природы.</w:t>
      </w:r>
    </w:p>
    <w:p w:rsidR="00067CD3" w:rsidRPr="001D5AA5" w:rsidRDefault="00506DE7" w:rsidP="00BC1C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eastAsia="Times New Roman" w:hAnsi="Times New Roman" w:cs="Times New Roman"/>
          <w:i/>
          <w:sz w:val="24"/>
          <w:szCs w:val="24"/>
        </w:rPr>
        <w:t xml:space="preserve">Изобразительное искусство. </w:t>
      </w:r>
      <w:r w:rsidRPr="001D5AA5">
        <w:rPr>
          <w:rFonts w:ascii="Times New Roman" w:eastAsia="Times New Roman" w:hAnsi="Times New Roman" w:cs="Times New Roman"/>
          <w:sz w:val="24"/>
          <w:szCs w:val="24"/>
        </w:rPr>
        <w:t>Зарисовки сюжетов природы, животных.</w:t>
      </w:r>
    </w:p>
    <w:p w:rsidR="00067CD3" w:rsidRPr="001D5AA5" w:rsidRDefault="00067CD3" w:rsidP="001D5A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DE7" w:rsidRPr="001D5AA5" w:rsidRDefault="00506DE7" w:rsidP="00506DE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5AA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Типы уроков: </w:t>
      </w:r>
    </w:p>
    <w:p w:rsidR="00506DE7" w:rsidRPr="001D5AA5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Урок сообщения новых знаний (урок первоначального изучения материала). Цель: изучение и первичное закрепление новых знаний.</w:t>
      </w:r>
    </w:p>
    <w:p w:rsidR="00506DE7" w:rsidRPr="001D5AA5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Урок формирования и закрепления знаний и умений (практический урок). Цель: выработка умений по применению знаний.</w:t>
      </w:r>
    </w:p>
    <w:p w:rsidR="00506DE7" w:rsidRPr="001D5AA5" w:rsidRDefault="00506DE7" w:rsidP="00506DE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Урок обобщения и систематизации знаний (повторительно-обобщающий урок). Цель: обобщение знаний.</w:t>
      </w:r>
    </w:p>
    <w:p w:rsidR="00506DE7" w:rsidRPr="001D5AA5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 xml:space="preserve">Урок контроля, оценки и коррекции знаний – контрольная, проверочная работа. Цель: определение уровня овладения знаниями, умениями и навыками. </w:t>
      </w:r>
    </w:p>
    <w:p w:rsidR="00506DE7" w:rsidRPr="001D5AA5" w:rsidRDefault="00506DE7" w:rsidP="00506DE7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>Комбинированный урок, урок-беседа, повторительно-обобщающий урок, урок развития речи.</w:t>
      </w:r>
    </w:p>
    <w:p w:rsidR="00506DE7" w:rsidRPr="001D5AA5" w:rsidRDefault="00506DE7" w:rsidP="00506DE7">
      <w:pPr>
        <w:pStyle w:val="FR2"/>
        <w:jc w:val="both"/>
        <w:rPr>
          <w:b w:val="0"/>
          <w:sz w:val="24"/>
          <w:szCs w:val="24"/>
        </w:rPr>
      </w:pPr>
    </w:p>
    <w:p w:rsidR="00506DE7" w:rsidRPr="001D5AA5" w:rsidRDefault="00506DE7" w:rsidP="00506DE7">
      <w:pPr>
        <w:pStyle w:val="FR2"/>
        <w:jc w:val="both"/>
        <w:rPr>
          <w:sz w:val="24"/>
          <w:szCs w:val="24"/>
          <w:u w:val="single"/>
        </w:rPr>
      </w:pPr>
      <w:r w:rsidRPr="001D5AA5">
        <w:rPr>
          <w:sz w:val="24"/>
          <w:szCs w:val="24"/>
          <w:u w:val="single"/>
        </w:rPr>
        <w:t>Методы и приёмы  обучения:</w:t>
      </w:r>
    </w:p>
    <w:p w:rsidR="00506DE7" w:rsidRPr="001D5AA5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 xml:space="preserve">    Словесный (рассказ, объяснение, беседа, работа с учебником и книгой).</w:t>
      </w:r>
    </w:p>
    <w:p w:rsidR="00506DE7" w:rsidRPr="001D5AA5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 xml:space="preserve">    </w:t>
      </w:r>
      <w:proofErr w:type="gramStart"/>
      <w:r w:rsidRPr="001D5AA5">
        <w:rPr>
          <w:b w:val="0"/>
          <w:sz w:val="24"/>
          <w:szCs w:val="24"/>
        </w:rPr>
        <w:t>Наглядный</w:t>
      </w:r>
      <w:proofErr w:type="gramEnd"/>
      <w:r w:rsidRPr="001D5AA5">
        <w:rPr>
          <w:b w:val="0"/>
          <w:sz w:val="24"/>
          <w:szCs w:val="24"/>
        </w:rPr>
        <w:t xml:space="preserve"> (наблюдение, демонстрация).</w:t>
      </w:r>
    </w:p>
    <w:p w:rsidR="00506DE7" w:rsidRPr="001D5AA5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 xml:space="preserve">    Практический.</w:t>
      </w:r>
    </w:p>
    <w:p w:rsidR="00506DE7" w:rsidRPr="001D5AA5" w:rsidRDefault="00506DE7" w:rsidP="00506DE7">
      <w:pPr>
        <w:pStyle w:val="FR2"/>
        <w:jc w:val="both"/>
        <w:rPr>
          <w:b w:val="0"/>
          <w:sz w:val="24"/>
          <w:szCs w:val="24"/>
        </w:rPr>
      </w:pPr>
      <w:r w:rsidRPr="001D5AA5">
        <w:rPr>
          <w:b w:val="0"/>
          <w:sz w:val="24"/>
          <w:szCs w:val="24"/>
        </w:rPr>
        <w:t xml:space="preserve">    Методы контроля.</w:t>
      </w:r>
    </w:p>
    <w:p w:rsidR="00506DE7" w:rsidRPr="001D5AA5" w:rsidRDefault="00506DE7" w:rsidP="00506DE7">
      <w:pPr>
        <w:pStyle w:val="FR2"/>
        <w:jc w:val="both"/>
        <w:rPr>
          <w:i/>
          <w:sz w:val="24"/>
          <w:szCs w:val="24"/>
          <w:u w:val="single"/>
        </w:rPr>
      </w:pPr>
    </w:p>
    <w:p w:rsidR="00506DE7" w:rsidRPr="001D5AA5" w:rsidRDefault="00506DE7" w:rsidP="00506DE7">
      <w:pPr>
        <w:pStyle w:val="FR2"/>
        <w:jc w:val="both"/>
        <w:rPr>
          <w:sz w:val="24"/>
          <w:szCs w:val="24"/>
        </w:rPr>
      </w:pPr>
      <w:r w:rsidRPr="001D5AA5">
        <w:rPr>
          <w:sz w:val="24"/>
          <w:szCs w:val="24"/>
          <w:u w:val="single"/>
        </w:rPr>
        <w:t>Формы работы:</w:t>
      </w:r>
    </w:p>
    <w:p w:rsidR="00506DE7" w:rsidRPr="001D5AA5" w:rsidRDefault="00506DE7" w:rsidP="00067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506DE7" w:rsidRPr="001D5AA5" w:rsidRDefault="00506DE7" w:rsidP="00067CD3">
      <w:pPr>
        <w:pStyle w:val="ae"/>
        <w:widowControl w:val="0"/>
        <w:spacing w:after="0"/>
        <w:jc w:val="both"/>
      </w:pPr>
      <w:r w:rsidRPr="001D5AA5">
        <w:t xml:space="preserve">     Виды деятельности </w:t>
      </w:r>
      <w:proofErr w:type="gramStart"/>
      <w:r w:rsidRPr="001D5AA5">
        <w:t>обучающихся</w:t>
      </w:r>
      <w:proofErr w:type="gramEnd"/>
      <w:r w:rsidRPr="001D5AA5">
        <w:t xml:space="preserve"> основаны на переработке устного и письменного текста: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составление плана текста;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пересказ текста по плану;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пересказ текста по предполагаемым вопросам;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продолжение текста;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выразительное чтение;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чтение наизусть;</w:t>
      </w:r>
    </w:p>
    <w:p w:rsidR="00506DE7" w:rsidRPr="001D5AA5" w:rsidRDefault="00506DE7" w:rsidP="00067CD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чтение по ролям;</w:t>
      </w:r>
    </w:p>
    <w:p w:rsidR="00A918F5" w:rsidRPr="001D5AA5" w:rsidRDefault="00506DE7" w:rsidP="001D5AA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D5AA5">
        <w:rPr>
          <w:rFonts w:ascii="Times New Roman" w:hAnsi="Times New Roman" w:cs="Times New Roman"/>
          <w:b/>
          <w:sz w:val="24"/>
          <w:szCs w:val="24"/>
          <w:u w:val="single"/>
        </w:rPr>
        <w:t>Контроль за</w:t>
      </w:r>
      <w:proofErr w:type="gramEnd"/>
      <w:r w:rsidRPr="001D5AA5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знаниями, умениями и навыками</w:t>
      </w:r>
      <w:r w:rsidRPr="001D5A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5AA5">
        <w:rPr>
          <w:rFonts w:ascii="Times New Roman" w:hAnsi="Times New Roman" w:cs="Times New Roman"/>
          <w:sz w:val="24"/>
          <w:szCs w:val="24"/>
        </w:rPr>
        <w:t xml:space="preserve"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особенностями каждого ученика 5-9 классов. Контроль осуществляется после изучения творчества писателя (промежуточный контроль). Время, отводимое на уроке для контроля  –  5-15 минут. 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Тематика произведений.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Художественные произведения и отрывки из художественных произведений классиков русской и отечественной литературы. Краткие сведения об их жизни и творчестве.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Произведения устного народного творчества: сказки, загадки, поговорки, былины, баллады. Литературные сказки.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Произведения современных писателей русской и зарубежной литературы.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На примере чтения художественной литературы воспитание морально – этических и нравственных качеств личности подростка.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(с помощью учителя).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067CD3" w:rsidRPr="001D5AA5" w:rsidRDefault="00067CD3" w:rsidP="00A91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Русская народная сказка «Волшебное кольцо», пословицы и поговорки, Баллады «Перчатка» В.А. Жуковского, «Нашла коса на камень» И.З. Суркова, Былина «Добрыня и Змей».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 Х</w:t>
      </w:r>
      <w:proofErr w:type="gramStart"/>
      <w:r w:rsidRPr="001D5AA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1D5AA5">
        <w:rPr>
          <w:rFonts w:ascii="Times New Roman" w:hAnsi="Times New Roman" w:cs="Times New Roman"/>
          <w:b/>
          <w:sz w:val="24"/>
          <w:szCs w:val="24"/>
        </w:rPr>
        <w:t>Х века.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А.С. Пушкин.  Воспоминания о поэте: М.Я. Басина «Публичное испытание», И.И. Пущин «Записки о Пушкине» (отрывок);  стихотворения «Памятник» (отрывок), «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 xml:space="preserve"> глубине сибирских руд…», «Зимнее утро», «И.И. Пущину», «19 октября 1827 года», «Няне», «На холмах Грузии…», «Сожжённое письмо» (отрывок), «Я вас любил…»; «Сказка о попе и о работнике его Балде». 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  М.Ю. Лермонтов. 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>Стихотворения «Смерть Поэта» (отрывок), «Родина» (отрывок), «Парус», «Сосна»; «Песня про царя Ивана Васильевича,  молодого опричника и удалого купца Калашникова».</w:t>
      </w:r>
      <w:proofErr w:type="gramEnd"/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И.А. Крылов. Басни «Волк на псарне», «Осёл и Соловей», «Муха и Пчела».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Н.А. Некрасов. Стихотворения «Размышления у парадного подъезда» (отрывок), «В полном разгаре страда деревенская…», отрывки из поэм «Мороз, Красный нос», «Русские женщины».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И.С. Никитин. Стихотворения «Русь» (отрывок), «Утро на берегу озера».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И.С. Тургенев. Рассказ «Муму» (в сокращении).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Л.Н. Толстой. Рассказ «После бала» (в сокращении).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 1-й половины ХХвека.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А.П. Чехов. Рассказ «Лошадиная фамилия».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В.Г. Короленко. Отрывок из повести «Слепой музыкант».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М. Горький. Рассказ «Макар Чудра».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С.А. Есенин. Стихотворения «Спит ковыль…», «Пороша», «Отговорила роща золотая…».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А.П. Платонов. Сказка «Разноцветные бабочки».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А.Н. Толстой. Рассказ «Русский Характер».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Н.А. Заболоцкий. Стихотворение «некрасивая девочка».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Произведения русских писателей 2-й половины Х</w:t>
      </w:r>
      <w:proofErr w:type="gramStart"/>
      <w:r w:rsidRPr="001D5AA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End"/>
      <w:r w:rsidRPr="001D5AA5">
        <w:rPr>
          <w:rFonts w:ascii="Times New Roman" w:hAnsi="Times New Roman" w:cs="Times New Roman"/>
          <w:b/>
          <w:sz w:val="24"/>
          <w:szCs w:val="24"/>
        </w:rPr>
        <w:t>Х века.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К.Г. Паустовский. Рассказ «Телеграмма».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Р.И. Фраерман. Отрывки из повести «Дикая собака Динго, или повесть о первой любви».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Л.А. Кассиль. Рассказ «Пекины бутсы».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А.Т. Твардовский. Отрывки из поэмы «Василий Тёркин».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В.М. Шукшин. Рассказ «Гринька Малюгин».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В.П. Астафьев. «Далёкая и близкая сказка» (глава из повести «Последний поклон»).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Р.П. Погодин. Рассказ «Алфред».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А.А. Сурков. Стихотворение «Родина».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Темы уроков  внеклассного чтения.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1. Литературные сказки.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2. Мир любви и дружбы в творчестве А.С.Пушкина.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3. Мир природы, мир волшебства в стихах русских поэтов.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4. Рассказы Л.Н.Толстого.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5. В мире поэзии С.А.Есенина.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6. Чудеса и тайны планета Земля.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7. О мужестве, о доблести, о славе.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8. Тема души простого человека в рассказах В.М.Шукшина.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9. Мои любимые книги.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 xml:space="preserve">Произведения для заучивания наизусть </w:t>
      </w: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(10 стихотворений и 1 прозаический отрывок).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1. А. С. Пушкин «Памятник», «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 xml:space="preserve"> глубине сибирских руд», «19 Октября 1827»,  «Няне».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М"/>
        </w:smartTagPr>
        <w:r w:rsidRPr="001D5AA5">
          <w:rPr>
            <w:rFonts w:ascii="Times New Roman" w:hAnsi="Times New Roman" w:cs="Times New Roman"/>
            <w:sz w:val="24"/>
            <w:szCs w:val="24"/>
          </w:rPr>
          <w:t>2. М</w:t>
        </w:r>
      </w:smartTag>
      <w:r w:rsidRPr="001D5AA5">
        <w:rPr>
          <w:rFonts w:ascii="Times New Roman" w:hAnsi="Times New Roman" w:cs="Times New Roman"/>
          <w:sz w:val="24"/>
          <w:szCs w:val="24"/>
        </w:rPr>
        <w:t>. Ю. Лермонтов «Родина», «Сосна», «Парус», отрывок из  «</w:t>
      </w:r>
      <w:proofErr w:type="gramStart"/>
      <w:r w:rsidRPr="001D5AA5">
        <w:rPr>
          <w:rFonts w:ascii="Times New Roman" w:hAnsi="Times New Roman" w:cs="Times New Roman"/>
          <w:sz w:val="24"/>
          <w:szCs w:val="24"/>
        </w:rPr>
        <w:t>Песни про царя</w:t>
      </w:r>
      <w:proofErr w:type="gramEnd"/>
      <w:r w:rsidRPr="001D5AA5">
        <w:rPr>
          <w:rFonts w:ascii="Times New Roman" w:hAnsi="Times New Roman" w:cs="Times New Roman"/>
          <w:sz w:val="24"/>
          <w:szCs w:val="24"/>
        </w:rPr>
        <w:t xml:space="preserve"> Ивана Васильевича, молодого опричника и удалого купца Калашникова».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lastRenderedPageBreak/>
        <w:t>3. И.А. Крылов «Осел и Соловей».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4. Н. А. Некрасов «Мороз, Красный нос».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5. И. С. Никитин «Русь».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6. Прозаический  отрывок  «Спасение Муму».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>7. С. А. Есенин «Пороша», «Отговорила роща золотая».</w:t>
      </w:r>
    </w:p>
    <w:p w:rsidR="00067CD3" w:rsidRPr="001D5AA5" w:rsidRDefault="00067CD3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8. Отрывок из  поэмы «Василий Теркин» А. Т. Твардовского. </w:t>
      </w:r>
    </w:p>
    <w:p w:rsidR="00A918F5" w:rsidRPr="001D5AA5" w:rsidRDefault="00A918F5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CD3" w:rsidRPr="001D5AA5" w:rsidRDefault="00067CD3" w:rsidP="00A918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ЗНАНИЯМ И УМЕНИЯМ </w:t>
      </w:r>
      <w:proofErr w:type="gramStart"/>
      <w:r w:rsidRPr="001D5AA5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1D5AA5">
        <w:rPr>
          <w:rFonts w:ascii="Times New Roman" w:hAnsi="Times New Roman" w:cs="Times New Roman"/>
          <w:b/>
          <w:sz w:val="24"/>
          <w:szCs w:val="24"/>
        </w:rPr>
        <w:t>.</w:t>
      </w:r>
    </w:p>
    <w:p w:rsidR="00BC1CC6" w:rsidRDefault="00BC1CC6" w:rsidP="001D5AA5">
      <w:pPr>
        <w:pStyle w:val="a4"/>
      </w:pPr>
      <w:proofErr w:type="gramStart"/>
      <w:r w:rsidRPr="001D5AA5">
        <w:rPr>
          <w:b/>
        </w:rPr>
        <w:t xml:space="preserve">Достаточный </w:t>
      </w:r>
      <w:r w:rsidRPr="001D5AA5">
        <w:rPr>
          <w:rStyle w:val="a6"/>
          <w:b/>
        </w:rPr>
        <w:t xml:space="preserve"> уровень</w:t>
      </w:r>
      <w:r w:rsidRPr="001D5AA5">
        <w:rPr>
          <w:b/>
        </w:rPr>
        <w:br/>
      </w:r>
      <w:r w:rsidRPr="001D5AA5">
        <w:t>      • читать вслух правильно, бегло, выразительно;</w:t>
      </w:r>
      <w:r w:rsidRPr="001D5AA5">
        <w:br/>
        <w:t>      • читать про себя доступные по содержанию тексты;</w:t>
      </w:r>
      <w:r w:rsidRPr="001D5AA5">
        <w:br/>
        <w:t>      • выделять тему и определять идею произведения (последнее задание — с помощью учителя);</w:t>
      </w:r>
      <w:r w:rsidRPr="001D5AA5">
        <w:br/>
        <w:t>      • определять черты характера главных героев и выражать свое отношение к ним (с помощью учителя);</w:t>
      </w:r>
      <w:r w:rsidRPr="001D5AA5">
        <w:br/>
        <w:t>      • самостоятельно делить текст на части по данному плану или составлять план к выделенным частям текста;</w:t>
      </w:r>
      <w:proofErr w:type="gramEnd"/>
      <w:r w:rsidRPr="001D5AA5">
        <w:br/>
        <w:t>      • отбирать (коллективно) опорные слова для пересказа, обращая внимание на лексику, характеризующую эмоциональное состояние действующих лиц, природы, образные выражения, и употреблять их в пересказе;</w:t>
      </w:r>
      <w:r w:rsidRPr="001D5AA5">
        <w:br/>
        <w:t>      • пересказывать прочитанный текст с ориентацией на план и опорные слова;</w:t>
      </w:r>
      <w:r w:rsidRPr="001D5AA5">
        <w:br/>
        <w:t>      • ставить вопросы к тексту, задавать их одноклассникам;</w:t>
      </w:r>
      <w:r w:rsidRPr="001D5AA5">
        <w:br/>
        <w:t>      • выделять незнакомые слова и давать им объяснения (с помощью учителя);</w:t>
      </w:r>
      <w:r w:rsidRPr="001D5AA5">
        <w:br/>
        <w:t>      • заучить наизусть 10 стихотворений;</w:t>
      </w:r>
      <w:r w:rsidRPr="001D5AA5">
        <w:br/>
        <w:t>      • читать внеклассную литературу, в том числе отдельные статьи из периодической печати, и принимать участие в их обсуждении.</w:t>
      </w:r>
      <w:r w:rsidRPr="001D5AA5">
        <w:br/>
      </w:r>
      <w:proofErr w:type="gramStart"/>
      <w:r w:rsidRPr="001D5AA5">
        <w:rPr>
          <w:b/>
        </w:rPr>
        <w:t xml:space="preserve">Минимальный </w:t>
      </w:r>
      <w:r w:rsidRPr="001D5AA5">
        <w:rPr>
          <w:rStyle w:val="a6"/>
          <w:b/>
        </w:rPr>
        <w:t xml:space="preserve"> уровень</w:t>
      </w:r>
      <w:r w:rsidRPr="001D5AA5">
        <w:rPr>
          <w:b/>
        </w:rPr>
        <w:br/>
      </w:r>
      <w:r w:rsidRPr="001D5AA5">
        <w:t>      • читать вслух правильно, выразительно, целыми словами;</w:t>
      </w:r>
      <w:r w:rsidRPr="001D5AA5">
        <w:br/>
        <w:t>      • читать про себя проанализированные тексты, читать короткие, доступные тексты самостоятельно;</w:t>
      </w:r>
      <w:r w:rsidRPr="001D5AA5">
        <w:br/>
        <w:t>      • пересказывать отдельные части произведения, доступные по изображаемым событиям;</w:t>
      </w:r>
      <w:r w:rsidRPr="001D5AA5">
        <w:br/>
        <w:t>      • выделять тему произведения, участвовать в обсуждении идеи;</w:t>
      </w:r>
      <w:r w:rsidRPr="001D5AA5">
        <w:br/>
        <w:t>      • выражать свое отношение к поступкам героев и событиям (с помощью учителя);</w:t>
      </w:r>
      <w:r w:rsidRPr="001D5AA5">
        <w:br/>
        <w:t>      • находить в тексте незнакомые слова, учиться объяснять их, опираясь на текст (с помощью учителя);</w:t>
      </w:r>
      <w:proofErr w:type="gramEnd"/>
      <w:r w:rsidRPr="001D5AA5">
        <w:br/>
        <w:t>      • учить стихотворения наизусть (объем текста с учетом особенностей учеников);</w:t>
      </w:r>
      <w:r w:rsidRPr="001D5AA5">
        <w:br/>
        <w:t>      • участвовать в уроках внеклассного чтения, выполняя доступные задания по прочитанному тексту.</w:t>
      </w:r>
    </w:p>
    <w:p w:rsidR="002E0034" w:rsidRDefault="002E0034" w:rsidP="001D5AA5">
      <w:pPr>
        <w:pStyle w:val="a4"/>
      </w:pPr>
    </w:p>
    <w:p w:rsidR="002E0034" w:rsidRDefault="002E0034" w:rsidP="001D5AA5">
      <w:pPr>
        <w:pStyle w:val="a4"/>
      </w:pPr>
    </w:p>
    <w:p w:rsidR="002E0034" w:rsidRPr="001D5AA5" w:rsidRDefault="002E0034" w:rsidP="001D5AA5">
      <w:pPr>
        <w:pStyle w:val="a4"/>
      </w:pPr>
    </w:p>
    <w:p w:rsidR="00A918F5" w:rsidRPr="001D5AA5" w:rsidRDefault="00A918F5" w:rsidP="00A918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7CD3" w:rsidRPr="001D5AA5" w:rsidRDefault="00067CD3" w:rsidP="00A918F5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pacing w:val="-9"/>
          <w:sz w:val="24"/>
          <w:szCs w:val="24"/>
        </w:rPr>
        <w:t>ОЦЕНКА  ЗНАНИЙ, УМЕНИЙ И НАВЫКОВ ОБУЧАЮЩИХСЯ.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5" w:right="1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>Проверка навыков чтения проводится на основе повседневных на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блюдений за чтением и пониманием прочитанного по текстам учеб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ника.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>При оценке во внимание принимается успешность овладения уча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щимися техникой чтения (правильность, беглость и выразитель</w:t>
      </w:r>
      <w:r w:rsidRPr="001D5AA5">
        <w:rPr>
          <w:rFonts w:ascii="Times New Roman" w:hAnsi="Times New Roman" w:cs="Times New Roman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ность) и содержанием читаемого (выделение главной мысли, ответы 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на вопросы, пересказ) в соответствии с программными требованиями </w:t>
      </w:r>
      <w:r w:rsidRPr="001D5AA5">
        <w:rPr>
          <w:rFonts w:ascii="Times New Roman" w:hAnsi="Times New Roman" w:cs="Times New Roman"/>
          <w:sz w:val="24"/>
          <w:szCs w:val="24"/>
        </w:rPr>
        <w:t>по каждому году обучения.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5" w:right="10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Оценка выставляется на основе специального опроса по чтению, </w:t>
      </w:r>
      <w:r w:rsidRPr="001D5AA5">
        <w:rPr>
          <w:rFonts w:ascii="Times New Roman" w:hAnsi="Times New Roman" w:cs="Times New Roman"/>
          <w:sz w:val="24"/>
          <w:szCs w:val="24"/>
        </w:rPr>
        <w:t>пересказу или комбинированного опроса.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right="5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3"/>
          <w:sz w:val="24"/>
          <w:szCs w:val="24"/>
        </w:rPr>
        <w:lastRenderedPageBreak/>
        <w:t xml:space="preserve">Текущая проверка и оценка знаний может также проводиться с 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целью выявления отдельных умений и навыков по чтению.</w:t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t xml:space="preserve"> Каждая такая оценка должна </w:t>
      </w:r>
      <w:r w:rsidRPr="001D5AA5">
        <w:rPr>
          <w:rFonts w:ascii="Times New Roman" w:hAnsi="Times New Roman" w:cs="Times New Roman"/>
          <w:sz w:val="24"/>
          <w:szCs w:val="24"/>
        </w:rPr>
        <w:t>быть мотивированной.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312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В начале и конце учебного года проводится проверка 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техники чтения.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48" w:right="230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>При проверке техники чтения рекомендуется подбирать незнако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>мые, но доступные тексты примерно следующего объема (на конец го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да): 5 класс – 45-60 слов, 6 класс – 70-80 слов, 7-9 классы – 90-100 слов.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86" w:right="206" w:firstLine="26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В начале учебного года техника чтения проверяется по текстам, 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t>объем которых соответствует объему текстов предыдущего года.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96" w:right="187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Задача проверки техники чтения </w:t>
      </w:r>
      <w:proofErr w:type="gramStart"/>
      <w:r w:rsidRPr="001D5AA5">
        <w:rPr>
          <w:rFonts w:ascii="Times New Roman" w:hAnsi="Times New Roman" w:cs="Times New Roman"/>
          <w:spacing w:val="-6"/>
          <w:sz w:val="24"/>
          <w:szCs w:val="24"/>
        </w:rPr>
        <w:t>заключается</w:t>
      </w:r>
      <w:proofErr w:type="gramEnd"/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прежде всего в выяв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лении продвижения каждого ученика, причин испытываемых им за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softHyphen/>
        <w:t>труднений для оказания индивидуальной коррекционной помощи.</w:t>
      </w:r>
    </w:p>
    <w:p w:rsidR="00067CD3" w:rsidRPr="001D5AA5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 xml:space="preserve">Оценка </w:t>
      </w:r>
      <w:r w:rsidRPr="001D5AA5">
        <w:rPr>
          <w:rFonts w:ascii="Times New Roman" w:hAnsi="Times New Roman" w:cs="Times New Roman"/>
          <w:b/>
          <w:spacing w:val="-6"/>
          <w:sz w:val="24"/>
          <w:szCs w:val="24"/>
        </w:rPr>
        <w:t>«5» ставится ученику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27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- читает правильно, бегло, выразительно с соблюдением норм литературного произношения; 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211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1"/>
          <w:sz w:val="24"/>
          <w:szCs w:val="24"/>
        </w:rPr>
        <w:t>- выделяет основную мысль произведения, части рассказа с не</w:t>
      </w:r>
      <w:r w:rsidRPr="001D5AA5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значительной помощью учителя;</w:t>
      </w:r>
    </w:p>
    <w:p w:rsidR="00067CD3" w:rsidRPr="001D5AA5" w:rsidRDefault="00067CD3" w:rsidP="00A918F5">
      <w:pPr>
        <w:shd w:val="clear" w:color="auto" w:fill="FFFFFF"/>
        <w:spacing w:after="0" w:line="240" w:lineRule="auto"/>
        <w:ind w:left="562" w:right="10" w:hanging="293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3"/>
          <w:sz w:val="24"/>
          <w:szCs w:val="24"/>
        </w:rPr>
        <w:t xml:space="preserve">- делит текст на части и озаглавливает части с помощью учителя 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(с </w:t>
      </w:r>
      <w:r w:rsidRPr="001D5AA5">
        <w:rPr>
          <w:rFonts w:ascii="Times New Roman" w:hAnsi="Times New Roman" w:cs="Times New Roman"/>
          <w:spacing w:val="-6"/>
          <w:sz w:val="24"/>
          <w:szCs w:val="24"/>
          <w:lang w:val="en-US"/>
        </w:rPr>
        <w:t>VIII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класса — легкие тексты самостоятельно);</w:t>
      </w:r>
    </w:p>
    <w:p w:rsidR="00067CD3" w:rsidRPr="001D5AA5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  - называет главных действующих лиц произведения, характери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зует их поступки;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   - отвечает на вопросы и передает содержание </w:t>
      </w:r>
      <w:proofErr w:type="gramStart"/>
      <w:r w:rsidRPr="001D5AA5">
        <w:rPr>
          <w:rFonts w:ascii="Times New Roman" w:hAnsi="Times New Roman" w:cs="Times New Roman"/>
          <w:spacing w:val="-5"/>
          <w:sz w:val="24"/>
          <w:szCs w:val="24"/>
        </w:rPr>
        <w:t>прочитанного</w:t>
      </w:r>
      <w:proofErr w:type="gramEnd"/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пол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но, правильно, последовательно;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  <w:tab w:val="left" w:pos="4579"/>
        </w:tabs>
        <w:autoSpaceDE w:val="0"/>
        <w:autoSpaceDN w:val="0"/>
        <w:adjustRightInd w:val="0"/>
        <w:spacing w:after="0" w:line="240" w:lineRule="auto"/>
        <w:ind w:right="24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  - твердо знает наизусть те</w:t>
      </w:r>
      <w:proofErr w:type="gramStart"/>
      <w:r w:rsidRPr="001D5AA5">
        <w:rPr>
          <w:rFonts w:ascii="Times New Roman" w:hAnsi="Times New Roman" w:cs="Times New Roman"/>
          <w:spacing w:val="-5"/>
          <w:sz w:val="24"/>
          <w:szCs w:val="24"/>
        </w:rPr>
        <w:t>кст ст</w:t>
      </w:r>
      <w:proofErr w:type="gramEnd"/>
      <w:r w:rsidRPr="001D5AA5">
        <w:rPr>
          <w:rFonts w:ascii="Times New Roman" w:hAnsi="Times New Roman" w:cs="Times New Roman"/>
          <w:spacing w:val="-5"/>
          <w:sz w:val="24"/>
          <w:szCs w:val="24"/>
        </w:rPr>
        <w:t>ихотворения и читает его вырази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тельно.</w:t>
      </w:r>
      <w:r w:rsidRPr="001D5AA5">
        <w:rPr>
          <w:rFonts w:ascii="Times New Roman" w:hAnsi="Times New Roman" w:cs="Times New Roman"/>
          <w:sz w:val="24"/>
          <w:szCs w:val="24"/>
        </w:rPr>
        <w:tab/>
      </w:r>
    </w:p>
    <w:p w:rsidR="00067CD3" w:rsidRPr="001D5AA5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067CD3" w:rsidRPr="001D5AA5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pacing w:val="-6"/>
          <w:sz w:val="24"/>
          <w:szCs w:val="24"/>
        </w:rPr>
        <w:t>Оценка «4» ставится ученику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>-  читает в основном правильно, бегло;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1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3"/>
          <w:sz w:val="24"/>
          <w:szCs w:val="24"/>
        </w:rPr>
        <w:t xml:space="preserve">- допускает 1—2 ошибки при чтении, соблюдении смысловых 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пауз, знаков препинания, передающих интонации, логических </w:t>
      </w:r>
      <w:r w:rsidRPr="001D5AA5">
        <w:rPr>
          <w:rFonts w:ascii="Times New Roman" w:hAnsi="Times New Roman" w:cs="Times New Roman"/>
          <w:sz w:val="24"/>
          <w:szCs w:val="24"/>
        </w:rPr>
        <w:t>ударений;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>- допускает неточности в выделении основной мысли произведе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  <w:t>ния или части рассказа, исправляет их с помощью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2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- допускает ошибки в делении текста на части и озаглавливании </w:t>
      </w:r>
      <w:r w:rsidRPr="001D5AA5">
        <w:rPr>
          <w:rFonts w:ascii="Times New Roman" w:hAnsi="Times New Roman" w:cs="Times New Roman"/>
          <w:sz w:val="24"/>
          <w:szCs w:val="24"/>
        </w:rPr>
        <w:t>частей, исправляет их с помощью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38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>- называет главных действующих лиц произведения, характери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зует их поступки с помощью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230" w:right="43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>- допускает неточности в ответах на вопросы и передаче содержа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t xml:space="preserve">ния, но исправляет их самостоятельно или с незначительной </w:t>
      </w:r>
      <w:r w:rsidRPr="001D5AA5">
        <w:rPr>
          <w:rFonts w:ascii="Times New Roman" w:hAnsi="Times New Roman" w:cs="Times New Roman"/>
          <w:sz w:val="24"/>
          <w:szCs w:val="24"/>
        </w:rPr>
        <w:t>помощью учителя: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4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    - допускает при чтении наизусть 1—2 самостоятельно исправлен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ные ошибки; читает наизусть недостаточно выразительно.</w:t>
      </w:r>
    </w:p>
    <w:p w:rsidR="00067CD3" w:rsidRPr="001D5AA5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1D5AA5" w:rsidRDefault="00067CD3" w:rsidP="00A918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pacing w:val="-6"/>
          <w:sz w:val="24"/>
          <w:szCs w:val="24"/>
        </w:rPr>
        <w:t>Оценка «3» ставится ученику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>, если он:</w:t>
      </w:r>
    </w:p>
    <w:p w:rsidR="00067CD3" w:rsidRPr="001D5AA5" w:rsidRDefault="00067CD3" w:rsidP="00A918F5">
      <w:pPr>
        <w:pStyle w:val="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D5AA5">
        <w:rPr>
          <w:rFonts w:ascii="Times New Roman" w:hAnsi="Times New Roman"/>
          <w:spacing w:val="-4"/>
          <w:sz w:val="24"/>
          <w:szCs w:val="24"/>
        </w:rPr>
        <w:t xml:space="preserve"> - читает недостаточно бегло, некоторые слова по слогам;</w:t>
      </w:r>
    </w:p>
    <w:p w:rsidR="00067CD3" w:rsidRPr="001D5AA5" w:rsidRDefault="00067CD3" w:rsidP="00A918F5">
      <w:pPr>
        <w:shd w:val="clear" w:color="auto" w:fill="FFFFFF"/>
        <w:tabs>
          <w:tab w:val="left" w:pos="504"/>
        </w:tabs>
        <w:spacing w:after="0" w:line="240" w:lineRule="auto"/>
        <w:ind w:right="58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- 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>допускает 3—4 ошибки при чтении; 1—2 ошибки в соблюдении синтаксических пауз; 3—4 в соблюдении смысловых пауз, зна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t>ков препинания, передающих интонацию, логических ударе</w:t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softHyphen/>
        <w:t>н</w:t>
      </w:r>
      <w:r w:rsidRPr="001D5AA5">
        <w:rPr>
          <w:rFonts w:ascii="Times New Roman" w:hAnsi="Times New Roman" w:cs="Times New Roman"/>
          <w:sz w:val="24"/>
          <w:szCs w:val="24"/>
        </w:rPr>
        <w:t xml:space="preserve">ий; </w:t>
      </w:r>
      <w:r w:rsidRPr="001D5AA5">
        <w:rPr>
          <w:rFonts w:ascii="Times New Roman" w:hAnsi="Times New Roman" w:cs="Times New Roman"/>
          <w:i/>
          <w:iCs/>
          <w:spacing w:val="-3"/>
          <w:sz w:val="24"/>
          <w:szCs w:val="24"/>
        </w:rPr>
        <w:t xml:space="preserve">а </w:t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t>выделяет основную мысль произведения, части рассказа с по</w:t>
      </w:r>
      <w:r w:rsidRPr="001D5AA5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- делит текст на части и озаглавливает части с помощью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 -  затрудняется назвать главных действующих лиц произведения, </w:t>
      </w:r>
      <w:r w:rsidRPr="001D5AA5">
        <w:rPr>
          <w:rFonts w:ascii="Times New Roman" w:hAnsi="Times New Roman" w:cs="Times New Roman"/>
          <w:sz w:val="24"/>
          <w:szCs w:val="24"/>
        </w:rPr>
        <w:t>охарактеризовать их поступки;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- </w:t>
      </w:r>
      <w:r w:rsidRPr="001D5AA5">
        <w:rPr>
          <w:rFonts w:ascii="Times New Roman" w:hAnsi="Times New Roman" w:cs="Times New Roman"/>
          <w:sz w:val="24"/>
          <w:szCs w:val="24"/>
        </w:rPr>
        <w:tab/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t>отвечает на вопросы и пересказывает неполно, непоследова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t>тельно, допускает искажения основного смысла произведения;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  - обнаруживает при чтении наизусть нетвердое усвоение текста. </w:t>
      </w:r>
    </w:p>
    <w:p w:rsidR="00067CD3" w:rsidRPr="001D5AA5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CD3" w:rsidRPr="001D5AA5" w:rsidRDefault="00067CD3" w:rsidP="00A918F5">
      <w:pPr>
        <w:shd w:val="clear" w:color="auto" w:fill="FFFFFF"/>
        <w:tabs>
          <w:tab w:val="left" w:pos="4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Оценка  «2» ставится ученику</w:t>
      </w:r>
      <w:r w:rsidRPr="001D5AA5">
        <w:rPr>
          <w:rFonts w:ascii="Times New Roman" w:hAnsi="Times New Roman" w:cs="Times New Roman"/>
          <w:sz w:val="24"/>
          <w:szCs w:val="24"/>
        </w:rPr>
        <w:t>, если он: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- читает по слогам;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 - допускает более 5 ошибок при чтении, соблюдении даже син</w:t>
      </w:r>
      <w:r w:rsidRPr="001D5AA5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>таксических пауз;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25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  - не выделяет основную мысль произведения, части рассказа </w:t>
      </w:r>
      <w:r w:rsidRPr="001D5AA5">
        <w:rPr>
          <w:rFonts w:ascii="Times New Roman" w:hAnsi="Times New Roman" w:cs="Times New Roman"/>
          <w:sz w:val="24"/>
          <w:szCs w:val="24"/>
        </w:rPr>
        <w:t>даже с помощью учителя;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  - не делит текст на части;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  - не называет главных действующих лиц произведения, не харак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1D5AA5">
        <w:rPr>
          <w:rFonts w:ascii="Times New Roman" w:hAnsi="Times New Roman" w:cs="Times New Roman"/>
          <w:sz w:val="24"/>
          <w:szCs w:val="24"/>
        </w:rPr>
        <w:t xml:space="preserve">теризует их поступки; </w:t>
      </w:r>
    </w:p>
    <w:p w:rsidR="00067CD3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1D5AA5">
        <w:rPr>
          <w:rFonts w:ascii="Times New Roman" w:hAnsi="Times New Roman" w:cs="Times New Roman"/>
          <w:sz w:val="24"/>
          <w:szCs w:val="24"/>
        </w:rPr>
        <w:t xml:space="preserve">  - </w:t>
      </w:r>
      <w:r w:rsidRPr="001D5AA5">
        <w:rPr>
          <w:rFonts w:ascii="Times New Roman" w:hAnsi="Times New Roman" w:cs="Times New Roman"/>
          <w:spacing w:val="-5"/>
          <w:sz w:val="24"/>
          <w:szCs w:val="24"/>
        </w:rPr>
        <w:t xml:space="preserve">отвечает на вопросы и пересказывает содержание произведения </w:t>
      </w:r>
      <w:r w:rsidRPr="001D5AA5">
        <w:rPr>
          <w:rFonts w:ascii="Times New Roman" w:hAnsi="Times New Roman" w:cs="Times New Roman"/>
          <w:spacing w:val="-6"/>
          <w:sz w:val="24"/>
          <w:szCs w:val="24"/>
        </w:rPr>
        <w:t xml:space="preserve">фрагментарно, искажая основной смысл; не использует помощь </w:t>
      </w:r>
      <w:r w:rsidRPr="001D5AA5">
        <w:rPr>
          <w:rFonts w:ascii="Times New Roman" w:hAnsi="Times New Roman" w:cs="Times New Roman"/>
          <w:sz w:val="24"/>
          <w:szCs w:val="24"/>
        </w:rPr>
        <w:t>учителя;</w:t>
      </w:r>
    </w:p>
    <w:p w:rsidR="00A918F5" w:rsidRPr="001D5AA5" w:rsidRDefault="00067CD3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D5AA5">
        <w:rPr>
          <w:rFonts w:ascii="Times New Roman" w:hAnsi="Times New Roman" w:cs="Times New Roman"/>
          <w:spacing w:val="-4"/>
          <w:sz w:val="24"/>
          <w:szCs w:val="24"/>
        </w:rPr>
        <w:t xml:space="preserve">  - не знает большей части текста, который должен знать наизусть</w:t>
      </w: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2E00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2E00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AA5" w:rsidRPr="001D5AA5" w:rsidRDefault="001D5AA5" w:rsidP="001D5A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378" w:type="pct"/>
        <w:tblInd w:w="-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6649"/>
        <w:gridCol w:w="3084"/>
      </w:tblGrid>
      <w:tr w:rsidR="001D5AA5" w:rsidRPr="001D5AA5" w:rsidTr="007062E1">
        <w:trPr>
          <w:trHeight w:val="517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1D5AA5" w:rsidRPr="001D5AA5" w:rsidRDefault="001D5AA5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</w:tr>
      <w:tr w:rsidR="001D5AA5" w:rsidRPr="001D5AA5" w:rsidTr="007062E1">
        <w:trPr>
          <w:trHeight w:val="2472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1D5A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1D5AA5" w:rsidRPr="001D5AA5" w:rsidRDefault="001D5AA5" w:rsidP="001D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D5AA5" w:rsidRPr="001D5AA5" w:rsidRDefault="001D5AA5" w:rsidP="001D5A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bookmarkStart w:id="0" w:name="_GoBack"/>
            <w:bookmarkEnd w:id="0"/>
          </w:p>
          <w:p w:rsidR="001D5AA5" w:rsidRPr="001D5AA5" w:rsidRDefault="001D5AA5" w:rsidP="007062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1D5AA5">
            <w:pPr>
              <w:pStyle w:val="zag5"/>
              <w:spacing w:before="0" w:beforeAutospacing="0" w:after="0" w:afterAutospacing="0"/>
              <w:jc w:val="left"/>
            </w:pPr>
            <w:r w:rsidRPr="001D5AA5">
              <w:t>Устное народное творчество</w:t>
            </w:r>
          </w:p>
          <w:p w:rsidR="001D5AA5" w:rsidRPr="001D5AA5" w:rsidRDefault="001D5AA5" w:rsidP="002E00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1D5AA5">
            <w:pPr>
              <w:pStyle w:val="zag5"/>
              <w:spacing w:before="0" w:beforeAutospacing="0" w:after="0" w:afterAutospacing="0"/>
              <w:jc w:val="left"/>
            </w:pPr>
            <w:r w:rsidRPr="001D5AA5">
              <w:t>Русская литература XIX века</w:t>
            </w:r>
          </w:p>
          <w:p w:rsidR="001D5AA5" w:rsidRPr="001D5AA5" w:rsidRDefault="001D5AA5" w:rsidP="002E00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 русских писателей 1-й половины </w:t>
            </w:r>
            <w:r w:rsidRPr="001D5A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  <w:p w:rsidR="001D5AA5" w:rsidRPr="001D5AA5" w:rsidRDefault="001D5AA5" w:rsidP="002E0034">
            <w:pPr>
              <w:shd w:val="clear" w:color="auto" w:fill="FFFFFF"/>
              <w:tabs>
                <w:tab w:val="left" w:leader="dot" w:pos="6859"/>
                <w:tab w:val="right" w:pos="748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2E0034">
            <w:pPr>
              <w:shd w:val="clear" w:color="auto" w:fill="FFFFFF"/>
              <w:tabs>
                <w:tab w:val="left" w:leader="dot" w:pos="6859"/>
                <w:tab w:val="right" w:pos="748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 русских</w:t>
            </w:r>
          </w:p>
          <w:p w:rsidR="001D5AA5" w:rsidRPr="001D5AA5" w:rsidRDefault="001D5AA5" w:rsidP="002E0034">
            <w:pPr>
              <w:shd w:val="clear" w:color="auto" w:fill="FFFFFF"/>
              <w:tabs>
                <w:tab w:val="left" w:leader="dot" w:pos="6859"/>
                <w:tab w:val="right" w:pos="748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писателей 2-й половины </w:t>
            </w:r>
            <w:r w:rsidRPr="001D5AA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века.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1D5AA5" w:rsidRPr="001D5AA5" w:rsidRDefault="001D5AA5" w:rsidP="001D5A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  <w:p w:rsidR="001D5AA5" w:rsidRPr="001D5AA5" w:rsidRDefault="001D5AA5" w:rsidP="001D5A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D855DB" w:rsidP="002E0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1D5AA5" w:rsidRPr="001D5AA5" w:rsidRDefault="001D5AA5" w:rsidP="001D5AA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5AA5" w:rsidRPr="001D5AA5" w:rsidRDefault="001D5AA5" w:rsidP="00706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A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31D9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D5AA5" w:rsidRPr="001D5AA5" w:rsidRDefault="001D5AA5" w:rsidP="007062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D5AA5" w:rsidRPr="001D5AA5" w:rsidRDefault="001D5AA5" w:rsidP="001D5AA5">
      <w:pPr>
        <w:pStyle w:val="11"/>
        <w:framePr w:w="15355" w:h="670" w:hRule="exact" w:wrap="none" w:vAnchor="page" w:hAnchor="page" w:x="1" w:y="3666"/>
        <w:shd w:val="clear" w:color="auto" w:fill="auto"/>
        <w:spacing w:after="9" w:line="280" w:lineRule="exact"/>
        <w:rPr>
          <w:sz w:val="24"/>
          <w:szCs w:val="24"/>
        </w:rPr>
      </w:pPr>
    </w:p>
    <w:p w:rsidR="001D5AA5" w:rsidRPr="001D5AA5" w:rsidRDefault="001D5AA5" w:rsidP="001D5AA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8F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2E0034" w:rsidRPr="001D5AA5" w:rsidRDefault="002E0034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EC0B9C" w:rsidRPr="001D5AA5" w:rsidRDefault="00EC0B9C" w:rsidP="00EC0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B9C" w:rsidRDefault="00EC0B9C" w:rsidP="00EC0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AA5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</w:p>
    <w:p w:rsidR="007062E1" w:rsidRPr="001D5AA5" w:rsidRDefault="007062E1" w:rsidP="00EC0B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5000" w:type="pct"/>
        <w:tblInd w:w="-459" w:type="dxa"/>
        <w:tblLayout w:type="fixed"/>
        <w:tblLook w:val="01E0"/>
      </w:tblPr>
      <w:tblGrid>
        <w:gridCol w:w="695"/>
        <w:gridCol w:w="4268"/>
        <w:gridCol w:w="991"/>
        <w:gridCol w:w="1277"/>
        <w:gridCol w:w="993"/>
        <w:gridCol w:w="1346"/>
      </w:tblGrid>
      <w:tr w:rsidR="00EC0B9C" w:rsidRPr="001D5AA5" w:rsidTr="00073D9C">
        <w:trPr>
          <w:cantSplit/>
          <w:trHeight w:val="1105"/>
        </w:trPr>
        <w:tc>
          <w:tcPr>
            <w:tcW w:w="363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№</w:t>
            </w:r>
          </w:p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D5AA5">
              <w:rPr>
                <w:b/>
                <w:sz w:val="24"/>
                <w:szCs w:val="24"/>
              </w:rPr>
              <w:t>п</w:t>
            </w:r>
            <w:proofErr w:type="gramEnd"/>
            <w:r w:rsidRPr="001D5AA5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518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667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дата план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Дата факт</w:t>
            </w:r>
          </w:p>
        </w:tc>
        <w:tc>
          <w:tcPr>
            <w:tcW w:w="703" w:type="pct"/>
          </w:tcPr>
          <w:p w:rsidR="00EC0B9C" w:rsidRPr="001D5AA5" w:rsidRDefault="00EC0B9C" w:rsidP="00EC0B9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D5AA5">
              <w:rPr>
                <w:b/>
                <w:sz w:val="24"/>
                <w:szCs w:val="24"/>
              </w:rPr>
              <w:t>Примеч</w:t>
            </w:r>
            <w:proofErr w:type="gramEnd"/>
            <w:r w:rsidRPr="001D5A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9C25E4" w:rsidRPr="001D5AA5" w:rsidTr="00073D9C">
        <w:trPr>
          <w:cantSplit/>
          <w:trHeight w:val="587"/>
        </w:trPr>
        <w:tc>
          <w:tcPr>
            <w:tcW w:w="363" w:type="pct"/>
          </w:tcPr>
          <w:p w:rsidR="009C25E4" w:rsidRPr="001D5AA5" w:rsidRDefault="009C25E4" w:rsidP="00EC0B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pct"/>
          </w:tcPr>
          <w:p w:rsidR="009C25E4" w:rsidRPr="001D5AA5" w:rsidRDefault="009C25E4" w:rsidP="00EC0B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518" w:type="pct"/>
          </w:tcPr>
          <w:p w:rsidR="009C25E4" w:rsidRPr="001D5AA5" w:rsidRDefault="009C25E4" w:rsidP="001A21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A217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67" w:type="pct"/>
          </w:tcPr>
          <w:p w:rsidR="009C25E4" w:rsidRPr="001D5AA5" w:rsidRDefault="009C25E4" w:rsidP="00EC0B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9" w:type="pct"/>
          </w:tcPr>
          <w:p w:rsidR="009C25E4" w:rsidRPr="001D5AA5" w:rsidRDefault="009C25E4" w:rsidP="00EC0B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9C25E4" w:rsidRPr="001D5AA5" w:rsidRDefault="009C25E4" w:rsidP="00EC0B9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33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Устное народное творчество. Сказка «Волшебное кольцо»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217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2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Сказка     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«Волшебное кольцо»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217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94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Сказка     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«Волшебное кольцо»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76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Сказка     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«Волшебное кольцо»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74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5.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Сказка     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«Волшебное кольцо»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4B6E5C"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37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Пословицы и поговорки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217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38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7.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Русские народные сказки.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28"/>
        </w:trPr>
        <w:tc>
          <w:tcPr>
            <w:tcW w:w="363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C0B9C"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Баллады.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 xml:space="preserve">В.А. Жуковский, </w:t>
            </w:r>
            <w:r w:rsidRPr="001D5AA5">
              <w:rPr>
                <w:sz w:val="24"/>
                <w:szCs w:val="24"/>
              </w:rPr>
              <w:t>биографические сведения.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79"/>
        </w:trPr>
        <w:tc>
          <w:tcPr>
            <w:tcW w:w="363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В.А. Жуковский</w:t>
            </w:r>
            <w:r w:rsidRPr="001D5AA5">
              <w:rPr>
                <w:sz w:val="24"/>
                <w:szCs w:val="24"/>
              </w:rPr>
              <w:t xml:space="preserve"> «Перчатка».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A2174">
              <w:rPr>
                <w:b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15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0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Внек. Чтение Русски</w:t>
            </w:r>
            <w:r w:rsidR="004B6E5C">
              <w:rPr>
                <w:sz w:val="24"/>
                <w:szCs w:val="24"/>
              </w:rPr>
              <w:t>е</w:t>
            </w:r>
            <w:r w:rsidRPr="001D5AA5">
              <w:rPr>
                <w:sz w:val="24"/>
                <w:szCs w:val="24"/>
              </w:rPr>
              <w:t xml:space="preserve"> народные сказки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217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20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1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И.З.  Суриков. Биографические сведения. «Нашла коса на камень».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4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2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И.З.  Суриков. «Нашла коса на камень». Выразительное чтение.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06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3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Былины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17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27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4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Былина. Добрыня и Змей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17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277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5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Былина «Добрыня и Змей»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37"/>
        </w:trPr>
        <w:tc>
          <w:tcPr>
            <w:tcW w:w="363" w:type="pct"/>
          </w:tcPr>
          <w:p w:rsidR="00EC0B9C" w:rsidRPr="001D5AA5" w:rsidRDefault="00EC0B9C" w:rsidP="004B6E5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4B6E5C">
              <w:rPr>
                <w:sz w:val="24"/>
                <w:szCs w:val="24"/>
              </w:rPr>
              <w:t>6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Обобщающий урок «Устное народное творчество»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4B6E5C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30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9C25E4">
              <w:rPr>
                <w:sz w:val="24"/>
                <w:szCs w:val="24"/>
              </w:rPr>
              <w:t>7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А.С</w:t>
            </w:r>
            <w:r w:rsidRPr="001D5AA5">
              <w:rPr>
                <w:sz w:val="24"/>
                <w:szCs w:val="24"/>
              </w:rPr>
              <w:t xml:space="preserve">. </w:t>
            </w:r>
            <w:r w:rsidRPr="001D5AA5">
              <w:rPr>
                <w:b/>
                <w:sz w:val="24"/>
                <w:szCs w:val="24"/>
              </w:rPr>
              <w:t>Пушкин</w:t>
            </w:r>
            <w:r w:rsidRPr="001D5AA5">
              <w:rPr>
                <w:sz w:val="24"/>
                <w:szCs w:val="24"/>
              </w:rPr>
              <w:t xml:space="preserve"> Биографические сведения.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9C25E4" w:rsidRDefault="001A217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519" w:type="pct"/>
          </w:tcPr>
          <w:p w:rsidR="00EC0B9C" w:rsidRPr="009C25E4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23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  <w:r w:rsidR="009C25E4">
              <w:rPr>
                <w:sz w:val="24"/>
                <w:szCs w:val="24"/>
              </w:rPr>
              <w:t>8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 Басина «Публичное испытание»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2174">
              <w:rPr>
                <w:sz w:val="24"/>
                <w:szCs w:val="24"/>
              </w:rPr>
              <w:t>1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43"/>
        </w:trPr>
        <w:tc>
          <w:tcPr>
            <w:tcW w:w="363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C0B9C"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И. Пущин «Записки о Пушкине»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65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0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«Памятник», «</w:t>
            </w:r>
            <w:proofErr w:type="gramStart"/>
            <w:r w:rsidRPr="001D5AA5">
              <w:rPr>
                <w:sz w:val="24"/>
                <w:szCs w:val="24"/>
              </w:rPr>
              <w:t>Во</w:t>
            </w:r>
            <w:proofErr w:type="gramEnd"/>
            <w:r w:rsidRPr="001D5AA5">
              <w:rPr>
                <w:sz w:val="24"/>
                <w:szCs w:val="24"/>
              </w:rPr>
              <w:t xml:space="preserve"> глубине сибирских руд»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17"/>
        </w:trPr>
        <w:tc>
          <w:tcPr>
            <w:tcW w:w="363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«Зимнее утро»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2174">
              <w:rPr>
                <w:sz w:val="24"/>
                <w:szCs w:val="24"/>
              </w:rPr>
              <w:t>7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09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2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«И.И.Пущину»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A2174">
              <w:rPr>
                <w:sz w:val="24"/>
                <w:szCs w:val="24"/>
              </w:rPr>
              <w:t>8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6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3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 Няне»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0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4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«Сожженное письмо», «Я вас любил»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3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5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«Сказка о попе и работнике его Балде»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2174">
              <w:rPr>
                <w:sz w:val="24"/>
                <w:szCs w:val="24"/>
              </w:rPr>
              <w:t>4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695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6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А.С.Пушкин «Сказка о попе и работнике его Балде»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2174">
              <w:rPr>
                <w:sz w:val="24"/>
                <w:szCs w:val="24"/>
              </w:rPr>
              <w:t>5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21"/>
        </w:trPr>
        <w:tc>
          <w:tcPr>
            <w:tcW w:w="363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Сказки А.С.Пушкина.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4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  <w:r w:rsidR="009C25E4">
              <w:rPr>
                <w:sz w:val="24"/>
                <w:szCs w:val="24"/>
              </w:rPr>
              <w:t>8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Обобщающий урок по творчеству А.С. Пушкина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63"/>
        </w:trPr>
        <w:tc>
          <w:tcPr>
            <w:tcW w:w="363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М.Ю. Лермонтов.</w:t>
            </w:r>
            <w:r w:rsidRPr="001D5AA5">
              <w:rPr>
                <w:sz w:val="24"/>
                <w:szCs w:val="24"/>
              </w:rPr>
              <w:t xml:space="preserve"> Биографические сведения. «Смерть поэта».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A2174">
              <w:rPr>
                <w:b/>
                <w:sz w:val="24"/>
                <w:szCs w:val="24"/>
              </w:rPr>
              <w:t>1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lastRenderedPageBreak/>
              <w:t>3</w:t>
            </w:r>
            <w:r w:rsidR="009C25E4">
              <w:rPr>
                <w:sz w:val="24"/>
                <w:szCs w:val="24"/>
              </w:rPr>
              <w:t>0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М.Ю. Лермонтов. «Смерть поэта».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A2174">
              <w:rPr>
                <w:sz w:val="24"/>
                <w:szCs w:val="24"/>
              </w:rPr>
              <w:t>2</w:t>
            </w:r>
            <w:r w:rsidRPr="009C25E4">
              <w:rPr>
                <w:sz w:val="24"/>
                <w:szCs w:val="24"/>
              </w:rPr>
              <w:t>.10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1A2174" w:rsidRPr="001D5AA5" w:rsidTr="00073D9C">
        <w:trPr>
          <w:cantSplit/>
          <w:trHeight w:val="557"/>
        </w:trPr>
        <w:tc>
          <w:tcPr>
            <w:tcW w:w="363" w:type="pct"/>
          </w:tcPr>
          <w:p w:rsidR="001A2174" w:rsidRPr="001D5AA5" w:rsidRDefault="001A2174" w:rsidP="009C25E4">
            <w:pPr>
              <w:rPr>
                <w:sz w:val="24"/>
                <w:szCs w:val="24"/>
              </w:rPr>
            </w:pPr>
          </w:p>
        </w:tc>
        <w:tc>
          <w:tcPr>
            <w:tcW w:w="2230" w:type="pct"/>
          </w:tcPr>
          <w:p w:rsidR="001A2174" w:rsidRPr="001A2174" w:rsidRDefault="001A2174" w:rsidP="001A2174">
            <w:pPr>
              <w:jc w:val="center"/>
              <w:rPr>
                <w:b/>
                <w:sz w:val="24"/>
                <w:szCs w:val="24"/>
              </w:rPr>
            </w:pPr>
            <w:r w:rsidRPr="001A2174">
              <w:rPr>
                <w:b/>
                <w:sz w:val="24"/>
                <w:szCs w:val="24"/>
              </w:rPr>
              <w:t>2 четверть 30 часов</w:t>
            </w:r>
          </w:p>
        </w:tc>
        <w:tc>
          <w:tcPr>
            <w:tcW w:w="518" w:type="pct"/>
          </w:tcPr>
          <w:p w:rsidR="001A2174" w:rsidRPr="001D5AA5" w:rsidRDefault="001A2174" w:rsidP="00EC0B9C">
            <w:pPr>
              <w:rPr>
                <w:sz w:val="24"/>
                <w:szCs w:val="24"/>
              </w:rPr>
            </w:pPr>
          </w:p>
        </w:tc>
        <w:tc>
          <w:tcPr>
            <w:tcW w:w="667" w:type="pct"/>
          </w:tcPr>
          <w:p w:rsidR="001A2174" w:rsidRDefault="001A2174" w:rsidP="001A2174">
            <w:pPr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1A2174" w:rsidRPr="001D5AA5" w:rsidRDefault="001A2174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1A2174" w:rsidRPr="001D5AA5" w:rsidRDefault="001A2174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09"/>
        </w:trPr>
        <w:tc>
          <w:tcPr>
            <w:tcW w:w="363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М.Ю. Лермонтов «Родина», «Сосна»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415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</w:t>
            </w:r>
            <w:r w:rsidR="009C25E4">
              <w:rPr>
                <w:sz w:val="24"/>
                <w:szCs w:val="24"/>
              </w:rPr>
              <w:t>2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М.Ю. Лермонтов «Парус»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49"/>
        </w:trPr>
        <w:tc>
          <w:tcPr>
            <w:tcW w:w="363" w:type="pct"/>
          </w:tcPr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</w:t>
            </w:r>
            <w:r w:rsidR="009C25E4">
              <w:rPr>
                <w:sz w:val="24"/>
                <w:szCs w:val="24"/>
              </w:rPr>
              <w:t>3</w:t>
            </w:r>
            <w:r w:rsidRPr="001D5AA5">
              <w:rPr>
                <w:sz w:val="24"/>
                <w:szCs w:val="24"/>
              </w:rPr>
              <w:t>.-3</w:t>
            </w:r>
            <w:r w:rsidR="009C25E4">
              <w:rPr>
                <w:sz w:val="24"/>
                <w:szCs w:val="24"/>
              </w:rPr>
              <w:t>4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М.Ю. Лермонтов</w:t>
            </w:r>
          </w:p>
          <w:p w:rsidR="00EC0B9C" w:rsidRPr="001D5AA5" w:rsidRDefault="00EC0B9C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«</w:t>
            </w:r>
            <w:proofErr w:type="gramStart"/>
            <w:r w:rsidRPr="001D5AA5">
              <w:rPr>
                <w:sz w:val="24"/>
                <w:szCs w:val="24"/>
              </w:rPr>
              <w:t>Песня про купца</w:t>
            </w:r>
            <w:proofErr w:type="gramEnd"/>
            <w:r w:rsidRPr="001D5AA5">
              <w:rPr>
                <w:sz w:val="24"/>
                <w:szCs w:val="24"/>
              </w:rPr>
              <w:t xml:space="preserve"> Калашникова» </w:t>
            </w:r>
          </w:p>
        </w:tc>
        <w:tc>
          <w:tcPr>
            <w:tcW w:w="518" w:type="pct"/>
          </w:tcPr>
          <w:p w:rsidR="00EC0B9C" w:rsidRPr="001D5AA5" w:rsidRDefault="009C25E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09,10/11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9C25E4" w:rsidRPr="001D5AA5" w:rsidTr="00073D9C">
        <w:trPr>
          <w:cantSplit/>
          <w:trHeight w:val="549"/>
        </w:trPr>
        <w:tc>
          <w:tcPr>
            <w:tcW w:w="363" w:type="pct"/>
          </w:tcPr>
          <w:p w:rsidR="009C25E4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35-</w:t>
            </w:r>
            <w:r w:rsidRPr="001D5AA5">
              <w:rPr>
                <w:sz w:val="24"/>
                <w:szCs w:val="24"/>
              </w:rPr>
              <w:t>36</w:t>
            </w:r>
          </w:p>
        </w:tc>
        <w:tc>
          <w:tcPr>
            <w:tcW w:w="2230" w:type="pct"/>
          </w:tcPr>
          <w:p w:rsidR="009C25E4" w:rsidRPr="001D5AA5" w:rsidRDefault="009C25E4" w:rsidP="001A217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М.Ю. Лермонтов</w:t>
            </w:r>
          </w:p>
          <w:p w:rsidR="009C25E4" w:rsidRPr="001D5AA5" w:rsidRDefault="009C25E4" w:rsidP="009C25E4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«</w:t>
            </w:r>
            <w:proofErr w:type="gramStart"/>
            <w:r w:rsidRPr="001D5AA5">
              <w:rPr>
                <w:sz w:val="24"/>
                <w:szCs w:val="24"/>
              </w:rPr>
              <w:t>Песня про купца</w:t>
            </w:r>
            <w:proofErr w:type="gramEnd"/>
            <w:r w:rsidRPr="001D5AA5">
              <w:rPr>
                <w:sz w:val="24"/>
                <w:szCs w:val="24"/>
              </w:rPr>
              <w:t xml:space="preserve"> Калашникова» </w:t>
            </w:r>
          </w:p>
        </w:tc>
        <w:tc>
          <w:tcPr>
            <w:tcW w:w="518" w:type="pct"/>
          </w:tcPr>
          <w:p w:rsidR="009C25E4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9C25E4" w:rsidRPr="001D5AA5" w:rsidRDefault="001A217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11,12/11</w:t>
            </w:r>
          </w:p>
        </w:tc>
        <w:tc>
          <w:tcPr>
            <w:tcW w:w="519" w:type="pct"/>
          </w:tcPr>
          <w:p w:rsidR="009C25E4" w:rsidRPr="001D5AA5" w:rsidRDefault="009C25E4" w:rsidP="001A217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9C25E4" w:rsidRPr="001D5AA5" w:rsidRDefault="009C25E4" w:rsidP="001A2174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rPr>
          <w:cantSplit/>
          <w:trHeight w:val="57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37.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Повторение по теме «Произведения русских писателей 19 века» литературная гостиная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A217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64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38.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 xml:space="preserve">И.А. Крылов. </w:t>
            </w:r>
            <w:r w:rsidRPr="001D5AA5">
              <w:rPr>
                <w:bCs/>
                <w:sz w:val="24"/>
                <w:szCs w:val="24"/>
              </w:rPr>
              <w:t>Биографические сведения. Басня «Волк на псарне»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1A2174">
              <w:rPr>
                <w:b/>
                <w:bCs/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4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39.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И.А. Крылов. 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Басня «Волк на псарне»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A2174">
              <w:rPr>
                <w:bCs/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40.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И.А. Крылов. 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Басня «Осел и Соловей»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1A2174">
              <w:rPr>
                <w:bCs/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6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41.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И.А. Крылов. 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Басня «Муха и Пчела»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="009C25E4"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68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42.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/>
                <w:bCs/>
                <w:i/>
                <w:sz w:val="24"/>
                <w:szCs w:val="24"/>
              </w:rPr>
              <w:t>Вн. чт.</w:t>
            </w:r>
            <w:r w:rsidRPr="001D5AA5">
              <w:rPr>
                <w:bCs/>
                <w:sz w:val="24"/>
                <w:szCs w:val="24"/>
              </w:rPr>
              <w:t xml:space="preserve"> И.А. Крылов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Басня </w:t>
            </w:r>
            <w:r w:rsidRPr="001D5AA5">
              <w:rPr>
                <w:sz w:val="24"/>
                <w:szCs w:val="24"/>
              </w:rPr>
              <w:t>"Кот и Повар"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i/>
                <w:sz w:val="24"/>
                <w:szCs w:val="24"/>
              </w:rPr>
            </w:pPr>
            <w:r w:rsidRPr="001D5AA5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2</w:t>
            </w:r>
            <w:r w:rsidR="001A2174">
              <w:rPr>
                <w:b/>
                <w:bCs/>
                <w:i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4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43.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Н.А. Некрасов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Биографические сведения. 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1A2174">
              <w:rPr>
                <w:b/>
                <w:bCs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6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Н.А. Некрасов. «Размышления у парадного подъезда».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A2174">
              <w:rPr>
                <w:bCs/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1134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45.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Н.А. Некрасов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«В полном разгаре страда деревенская»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9C25E4">
              <w:rPr>
                <w:sz w:val="24"/>
                <w:szCs w:val="24"/>
              </w:rPr>
              <w:t>.11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46.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Н.А. Некрасов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«Мороз, красный нос»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68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47.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Н.А. Некрасов</w:t>
            </w:r>
          </w:p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«Русские женщины»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Подготовка к сочинению.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71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48.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И.Никитин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Биографические сведения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9C25E4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9C25E4">
              <w:rPr>
                <w:bCs/>
                <w:sz w:val="24"/>
                <w:szCs w:val="24"/>
              </w:rPr>
              <w:t>0</w:t>
            </w:r>
            <w:r w:rsidR="001A2174">
              <w:rPr>
                <w:bCs/>
                <w:sz w:val="24"/>
                <w:szCs w:val="24"/>
              </w:rPr>
              <w:t>3</w:t>
            </w:r>
            <w:r w:rsidRPr="009C25E4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0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49.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И.Никитин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 «Русь»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9C25E4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9C25E4">
              <w:rPr>
                <w:bCs/>
                <w:sz w:val="24"/>
                <w:szCs w:val="24"/>
              </w:rPr>
              <w:t>0</w:t>
            </w:r>
            <w:r w:rsidR="001A2174">
              <w:rPr>
                <w:bCs/>
                <w:sz w:val="24"/>
                <w:szCs w:val="24"/>
              </w:rPr>
              <w:t>7</w:t>
            </w:r>
            <w:r w:rsidRPr="009C25E4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50.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И.Никитин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«Утро на берегу»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  <w:r w:rsidR="001A2174">
              <w:rPr>
                <w:bCs/>
                <w:sz w:val="24"/>
                <w:szCs w:val="24"/>
              </w:rPr>
              <w:t>8</w:t>
            </w:r>
            <w:r w:rsidRPr="009C25E4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48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51.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И.С. Тургенев,</w:t>
            </w:r>
            <w:r w:rsidRPr="001D5AA5">
              <w:rPr>
                <w:bCs/>
                <w:sz w:val="24"/>
                <w:szCs w:val="24"/>
              </w:rPr>
              <w:t xml:space="preserve">  Биографические сведения. Виртуальная экскурсия.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9C25E4" w:rsidP="001A2174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1A2174">
              <w:rPr>
                <w:b/>
                <w:bCs/>
                <w:sz w:val="24"/>
                <w:szCs w:val="24"/>
              </w:rPr>
              <w:t>9</w:t>
            </w:r>
            <w:r w:rsidRPr="009C25E4"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29"/>
        </w:trPr>
        <w:tc>
          <w:tcPr>
            <w:tcW w:w="363" w:type="pct"/>
          </w:tcPr>
          <w:p w:rsidR="00EC0B9C" w:rsidRPr="001D5AA5" w:rsidRDefault="00EC0B9C" w:rsidP="004A6333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52.</w:t>
            </w:r>
            <w:r w:rsidR="004A6333" w:rsidRPr="001D5AA5">
              <w:rPr>
                <w:sz w:val="24"/>
                <w:szCs w:val="24"/>
              </w:rPr>
              <w:t>-59</w:t>
            </w:r>
          </w:p>
        </w:tc>
        <w:tc>
          <w:tcPr>
            <w:tcW w:w="2230" w:type="pct"/>
          </w:tcPr>
          <w:p w:rsidR="00EC0B9C" w:rsidRPr="001D5AA5" w:rsidRDefault="00EC0B9C" w:rsidP="009C25E4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И.С. Тургенев «Муму» 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10,14,15,16,17,21,22,23</w:t>
            </w:r>
            <w:r w:rsidR="0063725C">
              <w:rPr>
                <w:bCs/>
                <w:sz w:val="24"/>
                <w:szCs w:val="24"/>
              </w:rPr>
              <w:t>/12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36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60.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Обобщение материала по творчеству И.С.Тургенева. Подготовка к сочинению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63725C" w:rsidP="001A217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1A2174">
              <w:rPr>
                <w:bCs/>
                <w:sz w:val="24"/>
                <w:szCs w:val="24"/>
              </w:rPr>
              <w:t>4</w:t>
            </w:r>
            <w:r>
              <w:rPr>
                <w:bCs/>
                <w:sz w:val="24"/>
                <w:szCs w:val="24"/>
              </w:rPr>
              <w:t>.12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Cs/>
                <w:sz w:val="24"/>
                <w:szCs w:val="24"/>
              </w:rPr>
            </w:pPr>
          </w:p>
        </w:tc>
      </w:tr>
      <w:tr w:rsidR="001A2174" w:rsidRPr="001D5AA5" w:rsidTr="00073D9C">
        <w:tblPrEx>
          <w:tblLook w:val="04A0"/>
        </w:tblPrEx>
        <w:trPr>
          <w:cantSplit/>
          <w:trHeight w:val="536"/>
        </w:trPr>
        <w:tc>
          <w:tcPr>
            <w:tcW w:w="363" w:type="pct"/>
          </w:tcPr>
          <w:p w:rsidR="001A2174" w:rsidRPr="001D5AA5" w:rsidRDefault="001A2174" w:rsidP="00EC0B9C">
            <w:pPr>
              <w:rPr>
                <w:sz w:val="24"/>
                <w:szCs w:val="24"/>
              </w:rPr>
            </w:pPr>
          </w:p>
        </w:tc>
        <w:tc>
          <w:tcPr>
            <w:tcW w:w="2230" w:type="pct"/>
          </w:tcPr>
          <w:p w:rsidR="001A2174" w:rsidRPr="001A2174" w:rsidRDefault="001A2174" w:rsidP="001A2174">
            <w:pPr>
              <w:jc w:val="center"/>
              <w:rPr>
                <w:b/>
                <w:bCs/>
                <w:sz w:val="24"/>
                <w:szCs w:val="24"/>
              </w:rPr>
            </w:pPr>
            <w:r w:rsidRPr="001A2174">
              <w:rPr>
                <w:b/>
                <w:bCs/>
                <w:sz w:val="24"/>
                <w:szCs w:val="24"/>
              </w:rPr>
              <w:t>3 четверть 37 часов</w:t>
            </w:r>
          </w:p>
        </w:tc>
        <w:tc>
          <w:tcPr>
            <w:tcW w:w="518" w:type="pct"/>
          </w:tcPr>
          <w:p w:rsidR="001A2174" w:rsidRPr="001D5AA5" w:rsidRDefault="001A2174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667" w:type="pct"/>
          </w:tcPr>
          <w:p w:rsidR="001A2174" w:rsidRDefault="001A2174" w:rsidP="001A2174">
            <w:pPr>
              <w:rPr>
                <w:bCs/>
                <w:sz w:val="24"/>
                <w:szCs w:val="24"/>
              </w:rPr>
            </w:pPr>
          </w:p>
        </w:tc>
        <w:tc>
          <w:tcPr>
            <w:tcW w:w="519" w:type="pct"/>
          </w:tcPr>
          <w:p w:rsidR="001A2174" w:rsidRPr="001D5AA5" w:rsidRDefault="001A2174" w:rsidP="00EC0B9C">
            <w:pPr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1A2174" w:rsidRPr="001D5AA5" w:rsidRDefault="001A2174" w:rsidP="00EC0B9C">
            <w:pPr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71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lastRenderedPageBreak/>
              <w:t>61.</w:t>
            </w:r>
          </w:p>
        </w:tc>
        <w:tc>
          <w:tcPr>
            <w:tcW w:w="2230" w:type="pct"/>
          </w:tcPr>
          <w:p w:rsidR="00EC0B9C" w:rsidRPr="001D5AA5" w:rsidRDefault="004A6333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Сочинение по рассказу И.С. Тургенева «Муму»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62.</w:t>
            </w:r>
          </w:p>
        </w:tc>
        <w:tc>
          <w:tcPr>
            <w:tcW w:w="2230" w:type="pct"/>
          </w:tcPr>
          <w:p w:rsidR="00EC0B9C" w:rsidRPr="001D5AA5" w:rsidRDefault="004A6333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 xml:space="preserve">Внкл. Чтение </w:t>
            </w:r>
            <w:r w:rsidR="00EC0B9C" w:rsidRPr="001D5AA5">
              <w:rPr>
                <w:bCs/>
                <w:sz w:val="24"/>
                <w:szCs w:val="24"/>
              </w:rPr>
              <w:t>И.С.Тургенев</w:t>
            </w:r>
            <w:proofErr w:type="gramStart"/>
            <w:r w:rsidR="00EC0B9C" w:rsidRPr="001D5AA5">
              <w:rPr>
                <w:bCs/>
                <w:sz w:val="24"/>
                <w:szCs w:val="24"/>
              </w:rPr>
              <w:t>"Б</w:t>
            </w:r>
            <w:proofErr w:type="gramEnd"/>
            <w:r w:rsidR="00EC0B9C" w:rsidRPr="001D5AA5">
              <w:rPr>
                <w:bCs/>
                <w:sz w:val="24"/>
                <w:szCs w:val="24"/>
              </w:rPr>
              <w:t>ежин луг". Невероятные истории рассказчиков.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63.</w:t>
            </w:r>
          </w:p>
        </w:tc>
        <w:tc>
          <w:tcPr>
            <w:tcW w:w="2230" w:type="pct"/>
          </w:tcPr>
          <w:p w:rsidR="00EC0B9C" w:rsidRPr="001D5AA5" w:rsidRDefault="004A6333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Внекл. Чтение. Поэзия бурятских поэтов.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 w:rsidRPr="001D5AA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63725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21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/>
                <w:bCs/>
                <w:sz w:val="24"/>
                <w:szCs w:val="24"/>
              </w:rPr>
              <w:t xml:space="preserve">Л.Н. Толстой </w:t>
            </w:r>
            <w:r w:rsidRPr="001D5AA5">
              <w:rPr>
                <w:rFonts w:eastAsia="Calibri"/>
                <w:bCs/>
                <w:sz w:val="24"/>
                <w:szCs w:val="24"/>
              </w:rPr>
              <w:t xml:space="preserve">Биографические сведения. «После бала». </w:t>
            </w:r>
          </w:p>
        </w:tc>
        <w:tc>
          <w:tcPr>
            <w:tcW w:w="518" w:type="pct"/>
          </w:tcPr>
          <w:p w:rsidR="00EC0B9C" w:rsidRPr="00296D4D" w:rsidRDefault="001D5AA5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296D4D"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296D4D" w:rsidRDefault="00296D4D" w:rsidP="001A2174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296D4D">
              <w:rPr>
                <w:rFonts w:eastAsia="Calibri"/>
                <w:bCs/>
                <w:sz w:val="24"/>
                <w:szCs w:val="24"/>
              </w:rPr>
              <w:t>1</w:t>
            </w:r>
            <w:r w:rsidR="001A2174">
              <w:rPr>
                <w:rFonts w:eastAsia="Calibri"/>
                <w:bCs/>
                <w:sz w:val="24"/>
                <w:szCs w:val="24"/>
              </w:rPr>
              <w:t>4</w:t>
            </w:r>
            <w:r w:rsidRPr="00296D4D">
              <w:rPr>
                <w:rFonts w:eastAsia="Calibri"/>
                <w:bCs/>
                <w:sz w:val="24"/>
                <w:szCs w:val="24"/>
              </w:rPr>
              <w:t>.01</w:t>
            </w:r>
          </w:p>
        </w:tc>
        <w:tc>
          <w:tcPr>
            <w:tcW w:w="519" w:type="pct"/>
          </w:tcPr>
          <w:p w:rsidR="00EC0B9C" w:rsidRPr="00296D4D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65.</w:t>
            </w:r>
            <w:r w:rsidR="004A6333" w:rsidRPr="001D5AA5">
              <w:rPr>
                <w:sz w:val="24"/>
                <w:szCs w:val="24"/>
              </w:rPr>
              <w:t>-66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 xml:space="preserve">Л.Н. Толстой «После бала». Портреты и характеры героев. 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18,19</w:t>
            </w:r>
            <w:r w:rsidR="00296D4D">
              <w:rPr>
                <w:rFonts w:eastAsia="Calibri"/>
                <w:bCs/>
                <w:sz w:val="24"/>
                <w:szCs w:val="24"/>
              </w:rPr>
              <w:t>/01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4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67.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/>
                <w:bCs/>
                <w:sz w:val="24"/>
                <w:szCs w:val="24"/>
              </w:rPr>
              <w:t>А.П.Чехов</w:t>
            </w:r>
          </w:p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Биографические сведения.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 w:rsidRPr="001D5AA5">
              <w:rPr>
                <w:rFonts w:eastAsia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20</w:t>
            </w:r>
            <w:r w:rsidR="00296D4D" w:rsidRPr="00296D4D">
              <w:rPr>
                <w:rFonts w:eastAsia="Calibri"/>
                <w:bCs/>
                <w:sz w:val="24"/>
                <w:szCs w:val="24"/>
              </w:rPr>
              <w:t>.01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68</w:t>
            </w:r>
            <w:r w:rsidR="004A6333" w:rsidRPr="001D5AA5">
              <w:rPr>
                <w:sz w:val="24"/>
                <w:szCs w:val="24"/>
              </w:rPr>
              <w:t>-69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А.П.Чехов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 xml:space="preserve"> «Лошадиная фамилия»</w:t>
            </w:r>
          </w:p>
        </w:tc>
        <w:tc>
          <w:tcPr>
            <w:tcW w:w="518" w:type="pct"/>
          </w:tcPr>
          <w:p w:rsidR="00EC0B9C" w:rsidRPr="001D5AA5" w:rsidRDefault="004A6333" w:rsidP="001D5AA5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21,25</w:t>
            </w:r>
            <w:r w:rsidR="00296D4D">
              <w:rPr>
                <w:rFonts w:eastAsia="Calibri"/>
                <w:bCs/>
                <w:sz w:val="24"/>
                <w:szCs w:val="24"/>
              </w:rPr>
              <w:t>/01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6"/>
        </w:trPr>
        <w:tc>
          <w:tcPr>
            <w:tcW w:w="363" w:type="pct"/>
          </w:tcPr>
          <w:p w:rsidR="00EC0B9C" w:rsidRPr="001D5AA5" w:rsidRDefault="00EC0B9C" w:rsidP="004A6333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70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В.Г. Короленко</w:t>
            </w:r>
            <w:r w:rsidRPr="001D5AA5">
              <w:rPr>
                <w:rFonts w:eastAsia="Calibri"/>
                <w:bCs/>
                <w:sz w:val="24"/>
                <w:szCs w:val="24"/>
              </w:rPr>
              <w:t xml:space="preserve"> Биографические сведения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1A2174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</w:t>
            </w:r>
            <w:r w:rsidR="001A2174">
              <w:rPr>
                <w:rFonts w:eastAsia="Calibri"/>
                <w:b/>
                <w:sz w:val="24"/>
                <w:szCs w:val="24"/>
              </w:rPr>
              <w:t>6</w:t>
            </w:r>
            <w:r>
              <w:rPr>
                <w:rFonts w:eastAsia="Calibri"/>
                <w:b/>
                <w:sz w:val="24"/>
                <w:szCs w:val="24"/>
              </w:rPr>
              <w:t>.01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1134"/>
        </w:trPr>
        <w:tc>
          <w:tcPr>
            <w:tcW w:w="363" w:type="pct"/>
          </w:tcPr>
          <w:p w:rsidR="00EC0B9C" w:rsidRPr="001D5AA5" w:rsidRDefault="00EC0B9C" w:rsidP="004A6333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71</w:t>
            </w:r>
            <w:r w:rsidR="004A6333" w:rsidRPr="001D5AA5">
              <w:rPr>
                <w:sz w:val="24"/>
                <w:szCs w:val="24"/>
              </w:rPr>
              <w:t>-82</w:t>
            </w:r>
          </w:p>
        </w:tc>
        <w:tc>
          <w:tcPr>
            <w:tcW w:w="2230" w:type="pct"/>
          </w:tcPr>
          <w:p w:rsidR="00EC0B9C" w:rsidRPr="001D5AA5" w:rsidRDefault="00EC0B9C" w:rsidP="00296D4D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 xml:space="preserve">«Слепой музыкант»  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67" w:type="pct"/>
          </w:tcPr>
          <w:p w:rsidR="00EC0B9C" w:rsidRDefault="001A2174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27,28</w:t>
            </w:r>
            <w:r w:rsidR="00296D4D">
              <w:rPr>
                <w:rFonts w:eastAsia="Calibri"/>
                <w:sz w:val="24"/>
                <w:szCs w:val="24"/>
              </w:rPr>
              <w:t>/01</w:t>
            </w:r>
          </w:p>
          <w:p w:rsidR="00296D4D" w:rsidRPr="001D5AA5" w:rsidRDefault="001A2174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2,3,4,8,9,10,11,15,16,17</w:t>
            </w:r>
            <w:r w:rsidR="00296D4D">
              <w:rPr>
                <w:rFonts w:eastAsia="Calibri"/>
                <w:sz w:val="24"/>
                <w:szCs w:val="24"/>
              </w:rPr>
              <w:t>/02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3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83.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Обобщение пройденного материала. Подготовка к сочинению.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1A2174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1A2174">
              <w:rPr>
                <w:rFonts w:eastAsia="Calibri"/>
                <w:sz w:val="24"/>
                <w:szCs w:val="24"/>
              </w:rPr>
              <w:t>8</w:t>
            </w:r>
            <w:r w:rsidRPr="00296D4D">
              <w:rPr>
                <w:rFonts w:eastAsia="Calibri"/>
                <w:bCs/>
                <w:sz w:val="24"/>
                <w:szCs w:val="24"/>
              </w:rPr>
              <w:t>.0</w:t>
            </w: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7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Написание сочинения по творчеству В.Г.Короленко.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  <w:r w:rsidR="00296D4D" w:rsidRPr="00296D4D">
              <w:rPr>
                <w:rFonts w:eastAsia="Calibri"/>
                <w:bCs/>
                <w:sz w:val="24"/>
                <w:szCs w:val="24"/>
              </w:rPr>
              <w:t>.0</w:t>
            </w:r>
            <w:r w:rsidR="00296D4D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85.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А.М. Горький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24</w:t>
            </w:r>
            <w:r w:rsidR="00296D4D" w:rsidRPr="00296D4D">
              <w:rPr>
                <w:rFonts w:eastAsia="Calibri"/>
                <w:bCs/>
                <w:sz w:val="24"/>
                <w:szCs w:val="24"/>
              </w:rPr>
              <w:t>.0</w:t>
            </w:r>
            <w:r w:rsidR="00296D4D"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4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86.</w:t>
            </w:r>
            <w:r w:rsidR="004A6333" w:rsidRPr="001D5AA5">
              <w:rPr>
                <w:sz w:val="24"/>
                <w:szCs w:val="24"/>
              </w:rPr>
              <w:t>-87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А.М. Горький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 xml:space="preserve"> «Макар Чудра» 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8" w:type="pct"/>
          </w:tcPr>
          <w:p w:rsidR="00EC0B9C" w:rsidRPr="001D5AA5" w:rsidRDefault="004A6333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1A2174" w:rsidRDefault="001A2174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  <w:r w:rsidR="00296D4D">
              <w:rPr>
                <w:rFonts w:eastAsia="Calibri"/>
                <w:sz w:val="24"/>
                <w:szCs w:val="24"/>
              </w:rPr>
              <w:t>/02</w:t>
            </w:r>
          </w:p>
          <w:p w:rsidR="00EC0B9C" w:rsidRPr="001D5AA5" w:rsidRDefault="001A2174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01.03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8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88.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i/>
                <w:sz w:val="24"/>
                <w:szCs w:val="24"/>
              </w:rPr>
              <w:t>Вн. чт.</w:t>
            </w:r>
            <w:r w:rsidRPr="001D5AA5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М.Горький.</w:t>
            </w:r>
            <w:r w:rsidRPr="001D5AA5">
              <w:rPr>
                <w:rFonts w:eastAsia="Calibri"/>
                <w:sz w:val="24"/>
                <w:szCs w:val="24"/>
              </w:rPr>
              <w:t xml:space="preserve"> "Сказки об Италии". 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1D5AA5">
              <w:rPr>
                <w:rFonts w:eastAsia="Calibr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02.03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6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89.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С.А. Есенин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bCs/>
                <w:sz w:val="24"/>
                <w:szCs w:val="24"/>
              </w:rPr>
              <w:t>Биографические сведения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1A2174" w:rsidP="00EC0B9C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03.03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90.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С.А. Есенин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«Спит ковыль»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3A3A5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 w:rsidR="003A3A57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1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91.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С.А. Есенин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«Пороша»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3A3A57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  <w:r w:rsidR="003A3A57">
              <w:rPr>
                <w:rFonts w:eastAsia="Calibri"/>
                <w:sz w:val="24"/>
                <w:szCs w:val="24"/>
              </w:rPr>
              <w:t>9</w:t>
            </w:r>
            <w:r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92.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С.А. Есенин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«Отговорила роща золотая»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  <w:r w:rsidR="00296D4D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93.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 xml:space="preserve">А.П. Платонов. </w:t>
            </w:r>
            <w:r w:rsidRPr="001D5AA5">
              <w:rPr>
                <w:rFonts w:eastAsia="Calibri"/>
                <w:sz w:val="24"/>
                <w:szCs w:val="24"/>
              </w:rPr>
              <w:t>Биографические сведения</w:t>
            </w:r>
            <w:r w:rsidRPr="001D5AA5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«Разноцветная бабочка».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3A3A57" w:rsidP="00EC0B9C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11</w:t>
            </w:r>
            <w:r w:rsidR="00296D4D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33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А.П. Платонов. «Разноцветная бабочка». Персонажи и характеры.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  <w:r w:rsidR="00296D4D"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269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95.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1D5AA5">
              <w:rPr>
                <w:rFonts w:eastAsia="Calibri"/>
                <w:b/>
                <w:i/>
                <w:sz w:val="24"/>
                <w:szCs w:val="24"/>
              </w:rPr>
              <w:t>Вн.чт.</w:t>
            </w:r>
            <w:r w:rsidRPr="001D5AA5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1D5AA5">
              <w:rPr>
                <w:rFonts w:eastAsia="Calibri"/>
                <w:sz w:val="24"/>
                <w:szCs w:val="24"/>
              </w:rPr>
              <w:t>А.П. Платонов.</w:t>
            </w:r>
            <w:r w:rsidRPr="001D5AA5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1D5AA5">
              <w:rPr>
                <w:rFonts w:eastAsia="Calibri"/>
                <w:sz w:val="24"/>
                <w:szCs w:val="24"/>
              </w:rPr>
              <w:t>Рассказы.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1D5AA5">
              <w:rPr>
                <w:rFonts w:eastAsia="Calibri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3A3A57">
            <w:pPr>
              <w:rPr>
                <w:rFonts w:eastAsia="Calibri"/>
                <w:b/>
                <w:i/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</w:rPr>
              <w:t>1</w:t>
            </w:r>
            <w:r w:rsidR="003A3A57">
              <w:rPr>
                <w:rFonts w:eastAsia="Calibri"/>
                <w:b/>
                <w:i/>
                <w:sz w:val="24"/>
                <w:szCs w:val="24"/>
              </w:rPr>
              <w:t>6</w:t>
            </w:r>
            <w:r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i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02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96.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 xml:space="preserve">А.Н. Толстой. </w:t>
            </w:r>
            <w:r w:rsidRPr="001D5AA5">
              <w:rPr>
                <w:rFonts w:eastAsia="Calibri"/>
                <w:sz w:val="24"/>
                <w:szCs w:val="24"/>
              </w:rPr>
              <w:t>Биографические сведения.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rFonts w:eastAsia="Calibri"/>
                <w:b/>
                <w:sz w:val="24"/>
                <w:szCs w:val="24"/>
              </w:rPr>
            </w:pPr>
            <w:r w:rsidRPr="001D5AA5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296D4D" w:rsidP="003A3A57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</w:t>
            </w:r>
            <w:r w:rsidR="003A3A57">
              <w:rPr>
                <w:rFonts w:eastAsia="Calibri"/>
                <w:b/>
                <w:sz w:val="24"/>
                <w:szCs w:val="24"/>
              </w:rPr>
              <w:t>7</w:t>
            </w:r>
            <w:r>
              <w:rPr>
                <w:rFonts w:eastAsia="Calibri"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82"/>
        </w:trPr>
        <w:tc>
          <w:tcPr>
            <w:tcW w:w="363" w:type="pct"/>
          </w:tcPr>
          <w:p w:rsidR="00EC0B9C" w:rsidRPr="001D5AA5" w:rsidRDefault="00EC0B9C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97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А.Н. Толстой «Русский характер».</w:t>
            </w:r>
          </w:p>
        </w:tc>
        <w:tc>
          <w:tcPr>
            <w:tcW w:w="518" w:type="pct"/>
          </w:tcPr>
          <w:p w:rsidR="00EC0B9C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A3A57" w:rsidRPr="001D5AA5" w:rsidTr="00073D9C">
        <w:tblPrEx>
          <w:tblLook w:val="04A0"/>
        </w:tblPrEx>
        <w:trPr>
          <w:cantSplit/>
          <w:trHeight w:val="571"/>
        </w:trPr>
        <w:tc>
          <w:tcPr>
            <w:tcW w:w="363" w:type="pct"/>
          </w:tcPr>
          <w:p w:rsidR="003A3A57" w:rsidRPr="003A3A57" w:rsidRDefault="003A3A57" w:rsidP="003A3A5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30" w:type="pct"/>
          </w:tcPr>
          <w:p w:rsidR="003A3A57" w:rsidRPr="003A3A57" w:rsidRDefault="003A3A57" w:rsidP="003A3A57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A3A57">
              <w:rPr>
                <w:rFonts w:eastAsia="Calibri"/>
                <w:b/>
                <w:sz w:val="24"/>
                <w:szCs w:val="24"/>
              </w:rPr>
              <w:t>4 четверть 32 часа</w:t>
            </w:r>
          </w:p>
        </w:tc>
        <w:tc>
          <w:tcPr>
            <w:tcW w:w="518" w:type="pct"/>
          </w:tcPr>
          <w:p w:rsidR="003A3A57" w:rsidRDefault="003A3A57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67" w:type="pct"/>
          </w:tcPr>
          <w:p w:rsidR="003A3A57" w:rsidRDefault="003A3A57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9" w:type="pct"/>
          </w:tcPr>
          <w:p w:rsidR="003A3A57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3A3A57" w:rsidRPr="001D5AA5" w:rsidRDefault="003A3A57" w:rsidP="00EC0B9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73D9C" w:rsidRPr="001D5AA5" w:rsidTr="00073D9C">
        <w:tblPrEx>
          <w:tblLook w:val="04A0"/>
        </w:tblPrEx>
        <w:trPr>
          <w:cantSplit/>
          <w:trHeight w:val="685"/>
        </w:trPr>
        <w:tc>
          <w:tcPr>
            <w:tcW w:w="363" w:type="pct"/>
          </w:tcPr>
          <w:p w:rsidR="003A3A57" w:rsidRPr="001D5AA5" w:rsidRDefault="003A3A57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lastRenderedPageBreak/>
              <w:t>9</w:t>
            </w:r>
            <w:r>
              <w:rPr>
                <w:sz w:val="24"/>
                <w:szCs w:val="24"/>
              </w:rPr>
              <w:t>8</w:t>
            </w:r>
            <w:r w:rsidRPr="001D5AA5">
              <w:rPr>
                <w:sz w:val="24"/>
                <w:szCs w:val="24"/>
              </w:rPr>
              <w:t>-99.</w:t>
            </w:r>
          </w:p>
        </w:tc>
        <w:tc>
          <w:tcPr>
            <w:tcW w:w="2230" w:type="pct"/>
          </w:tcPr>
          <w:p w:rsidR="003A3A57" w:rsidRPr="001D5AA5" w:rsidRDefault="003A3A57" w:rsidP="00940638">
            <w:pPr>
              <w:rPr>
                <w:rFonts w:eastAsia="Calibri"/>
                <w:sz w:val="24"/>
                <w:szCs w:val="24"/>
              </w:rPr>
            </w:pPr>
            <w:r w:rsidRPr="001D5AA5">
              <w:rPr>
                <w:rFonts w:eastAsia="Calibri"/>
                <w:sz w:val="24"/>
                <w:szCs w:val="24"/>
              </w:rPr>
              <w:t>А.Н. Толстой «Русский характер».</w:t>
            </w:r>
          </w:p>
        </w:tc>
        <w:tc>
          <w:tcPr>
            <w:tcW w:w="518" w:type="pct"/>
          </w:tcPr>
          <w:p w:rsidR="003A3A57" w:rsidRPr="001D5AA5" w:rsidRDefault="003A3A57" w:rsidP="0094063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3A3A57" w:rsidRDefault="003A3A57" w:rsidP="0094063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28,29</w:t>
            </w:r>
          </w:p>
          <w:p w:rsidR="003A3A57" w:rsidRPr="001D5AA5" w:rsidRDefault="003A3A57" w:rsidP="0094063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/03</w:t>
            </w:r>
          </w:p>
        </w:tc>
        <w:tc>
          <w:tcPr>
            <w:tcW w:w="519" w:type="pct"/>
          </w:tcPr>
          <w:p w:rsidR="003A3A57" w:rsidRPr="001D5AA5" w:rsidRDefault="003A3A57" w:rsidP="0094063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3" w:type="pct"/>
          </w:tcPr>
          <w:p w:rsidR="003A3A57" w:rsidRPr="001D5AA5" w:rsidRDefault="003A3A57" w:rsidP="0094063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65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100.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К.Г. Паустовский</w:t>
            </w:r>
            <w:r w:rsidRPr="001D5AA5">
              <w:rPr>
                <w:sz w:val="24"/>
                <w:szCs w:val="24"/>
              </w:rPr>
              <w:t xml:space="preserve"> Рассказ о писателе.</w:t>
            </w:r>
            <w:r w:rsidRPr="001D5AA5">
              <w:rPr>
                <w:b/>
                <w:bCs/>
                <w:sz w:val="24"/>
                <w:szCs w:val="24"/>
              </w:rPr>
              <w:t xml:space="preserve"> </w:t>
            </w:r>
            <w:r w:rsidRPr="001D5AA5">
              <w:rPr>
                <w:bCs/>
                <w:sz w:val="24"/>
                <w:szCs w:val="24"/>
              </w:rPr>
              <w:t xml:space="preserve">«Телеграмма» 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  <w:r w:rsidRPr="001D5AA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296D4D" w:rsidRDefault="003A3A57" w:rsidP="00EC0B9C">
            <w:pPr>
              <w:tabs>
                <w:tab w:val="left" w:pos="1065"/>
              </w:tabs>
              <w:outlineLv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="00296D4D" w:rsidRPr="00296D4D">
              <w:rPr>
                <w:bCs/>
                <w:sz w:val="24"/>
                <w:szCs w:val="24"/>
              </w:rPr>
              <w:t>.03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1065"/>
              </w:tabs>
              <w:outlineLvl w:val="0"/>
              <w:rPr>
                <w:b/>
                <w:bCs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1134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101</w:t>
            </w:r>
            <w:r w:rsidR="004A6333" w:rsidRPr="001D5AA5">
              <w:rPr>
                <w:sz w:val="24"/>
                <w:szCs w:val="24"/>
              </w:rPr>
              <w:t>-102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К. Г. Паустовский. Рассказ «Телеграмма». Часть </w:t>
            </w:r>
            <w:r w:rsidRPr="001D5AA5">
              <w:rPr>
                <w:sz w:val="24"/>
                <w:szCs w:val="24"/>
                <w:lang w:val="en-US"/>
              </w:rPr>
              <w:t>I</w:t>
            </w:r>
            <w:r w:rsidRPr="001D5AA5">
              <w:rPr>
                <w:sz w:val="24"/>
                <w:szCs w:val="24"/>
              </w:rPr>
              <w:t>. Авторская позиция. История создания рассказа, его композиция.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EC0B9C" w:rsidRDefault="003A3A57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D855DB">
              <w:rPr>
                <w:sz w:val="24"/>
                <w:szCs w:val="24"/>
              </w:rPr>
              <w:t>/03</w:t>
            </w:r>
          </w:p>
          <w:p w:rsidR="003A3A57" w:rsidRPr="001D5AA5" w:rsidRDefault="003A3A57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01.04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tabs>
                <w:tab w:val="left" w:pos="2460"/>
              </w:tabs>
              <w:jc w:val="both"/>
              <w:rPr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674"/>
        </w:trPr>
        <w:tc>
          <w:tcPr>
            <w:tcW w:w="363" w:type="pct"/>
          </w:tcPr>
          <w:p w:rsidR="00EC0B9C" w:rsidRPr="001D5AA5" w:rsidRDefault="00EC0B9C" w:rsidP="004A6333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103</w:t>
            </w:r>
            <w:r w:rsidR="004A6333" w:rsidRPr="001D5AA5">
              <w:rPr>
                <w:sz w:val="24"/>
                <w:szCs w:val="24"/>
              </w:rPr>
              <w:t>-110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Р.И. Фраерман</w:t>
            </w:r>
          </w:p>
          <w:p w:rsidR="00EC0B9C" w:rsidRPr="001D5AA5" w:rsidRDefault="00EC0B9C" w:rsidP="004A6333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«Дикая собака Динго или повесть о первой любви» </w:t>
            </w:r>
          </w:p>
        </w:tc>
        <w:tc>
          <w:tcPr>
            <w:tcW w:w="518" w:type="pct"/>
          </w:tcPr>
          <w:p w:rsidR="00EC0B9C" w:rsidRPr="00D855DB" w:rsidRDefault="004A6333" w:rsidP="00EC0B9C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8</w:t>
            </w:r>
          </w:p>
        </w:tc>
        <w:tc>
          <w:tcPr>
            <w:tcW w:w="667" w:type="pct"/>
          </w:tcPr>
          <w:p w:rsidR="00EC0B9C" w:rsidRPr="00D855DB" w:rsidRDefault="00D855DB" w:rsidP="003A3A57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,05,06,</w:t>
            </w:r>
            <w:r w:rsidR="003A3A57">
              <w:rPr>
                <w:sz w:val="24"/>
                <w:szCs w:val="24"/>
              </w:rPr>
              <w:t xml:space="preserve">07, </w:t>
            </w:r>
            <w:r w:rsidRPr="00D855DB">
              <w:rPr>
                <w:sz w:val="24"/>
                <w:szCs w:val="24"/>
              </w:rPr>
              <w:t>08,</w:t>
            </w:r>
            <w:r w:rsidR="003A3A57">
              <w:rPr>
                <w:sz w:val="24"/>
                <w:szCs w:val="24"/>
              </w:rPr>
              <w:t>1</w:t>
            </w:r>
            <w:r w:rsidRPr="00D855DB">
              <w:rPr>
                <w:sz w:val="24"/>
                <w:szCs w:val="24"/>
              </w:rPr>
              <w:t>2,13</w:t>
            </w:r>
            <w:r w:rsidR="003A3A57">
              <w:rPr>
                <w:sz w:val="24"/>
                <w:szCs w:val="24"/>
              </w:rPr>
              <w:t xml:space="preserve">,14,15 </w:t>
            </w:r>
            <w:r w:rsidRPr="00D855DB">
              <w:rPr>
                <w:sz w:val="24"/>
                <w:szCs w:val="24"/>
              </w:rPr>
              <w:t>/04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111.</w:t>
            </w:r>
            <w:r w:rsidR="004A6333" w:rsidRPr="001D5AA5">
              <w:rPr>
                <w:sz w:val="24"/>
                <w:szCs w:val="24"/>
              </w:rPr>
              <w:t>-113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 xml:space="preserve">Л.А. Кассиль 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«Пекины бутсы» 1</w:t>
            </w:r>
          </w:p>
        </w:tc>
        <w:tc>
          <w:tcPr>
            <w:tcW w:w="518" w:type="pct"/>
          </w:tcPr>
          <w:p w:rsidR="00EC0B9C" w:rsidRPr="00D855DB" w:rsidRDefault="004A6333" w:rsidP="00EC0B9C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3</w:t>
            </w:r>
          </w:p>
        </w:tc>
        <w:tc>
          <w:tcPr>
            <w:tcW w:w="667" w:type="pct"/>
          </w:tcPr>
          <w:p w:rsidR="00D855DB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19,20,21</w:t>
            </w:r>
          </w:p>
          <w:p w:rsidR="00EC0B9C" w:rsidRPr="00D855DB" w:rsidRDefault="00D855DB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/04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848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114.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 xml:space="preserve">А.Т. Твардовский. </w:t>
            </w:r>
            <w:r w:rsidRPr="001D5AA5">
              <w:rPr>
                <w:sz w:val="24"/>
                <w:szCs w:val="24"/>
              </w:rPr>
              <w:t>Биографические сведения. Твардовский – военный корреспондент.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EC0B9C" w:rsidRPr="00D855DB" w:rsidRDefault="001D5AA5" w:rsidP="00EC0B9C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D855DB" w:rsidRDefault="00D855DB" w:rsidP="003A3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3A57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721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115</w:t>
            </w:r>
            <w:r w:rsidR="004A6333" w:rsidRPr="001D5AA5">
              <w:rPr>
                <w:sz w:val="24"/>
                <w:szCs w:val="24"/>
              </w:rPr>
              <w:t>- 117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А.Т. Твардовский</w:t>
            </w:r>
          </w:p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«Василий Теркин» «Гармонь»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</w:t>
            </w:r>
          </w:p>
        </w:tc>
        <w:tc>
          <w:tcPr>
            <w:tcW w:w="667" w:type="pct"/>
          </w:tcPr>
          <w:p w:rsidR="00D855DB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27,28,29</w:t>
            </w:r>
          </w:p>
          <w:p w:rsidR="00EC0B9C" w:rsidRPr="001D5AA5" w:rsidRDefault="00D855DB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/04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118.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 xml:space="preserve">В.М. Шукшин. </w:t>
            </w:r>
            <w:r w:rsidRPr="001D5AA5">
              <w:rPr>
                <w:sz w:val="24"/>
                <w:szCs w:val="24"/>
              </w:rPr>
              <w:t>Биографические сведения. Писатель из народа.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D855DB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557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119</w:t>
            </w:r>
            <w:r w:rsidR="004A6333" w:rsidRPr="001D5AA5">
              <w:rPr>
                <w:sz w:val="24"/>
                <w:szCs w:val="24"/>
              </w:rPr>
              <w:t>-121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В.М. Шукшин.</w:t>
            </w:r>
          </w:p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«Гринька Малюгин» 1 часть</w:t>
            </w:r>
          </w:p>
        </w:tc>
        <w:tc>
          <w:tcPr>
            <w:tcW w:w="518" w:type="pct"/>
          </w:tcPr>
          <w:p w:rsidR="00EC0B9C" w:rsidRPr="001D5AA5" w:rsidRDefault="004A6333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3</w:t>
            </w:r>
          </w:p>
        </w:tc>
        <w:tc>
          <w:tcPr>
            <w:tcW w:w="667" w:type="pct"/>
          </w:tcPr>
          <w:p w:rsidR="00D855DB" w:rsidRPr="001D5AA5" w:rsidRDefault="003A3A57" w:rsidP="003A3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05,06,11/005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0"/>
        </w:trPr>
        <w:tc>
          <w:tcPr>
            <w:tcW w:w="36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122.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Вн. чт. В.М. Шукшин. «Критики»</w:t>
            </w:r>
          </w:p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21"/>
        </w:trPr>
        <w:tc>
          <w:tcPr>
            <w:tcW w:w="363" w:type="pct"/>
          </w:tcPr>
          <w:p w:rsidR="00EC0B9C" w:rsidRPr="001D5AA5" w:rsidRDefault="00EC0B9C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12</w:t>
            </w:r>
            <w:r w:rsidR="003A3A57">
              <w:rPr>
                <w:sz w:val="24"/>
                <w:szCs w:val="24"/>
              </w:rPr>
              <w:t>3</w:t>
            </w:r>
            <w:r w:rsidR="004A6333" w:rsidRPr="001D5AA5">
              <w:rPr>
                <w:sz w:val="24"/>
                <w:szCs w:val="24"/>
              </w:rPr>
              <w:t>-12</w:t>
            </w:r>
            <w:r w:rsidR="003A3A57">
              <w:rPr>
                <w:sz w:val="24"/>
                <w:szCs w:val="24"/>
              </w:rPr>
              <w:t>4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 xml:space="preserve"> </w:t>
            </w:r>
            <w:r w:rsidRPr="001D5AA5">
              <w:rPr>
                <w:sz w:val="24"/>
                <w:szCs w:val="24"/>
              </w:rPr>
              <w:t>В.П. Астафьев.</w:t>
            </w:r>
            <w:r w:rsidRPr="001D5AA5">
              <w:rPr>
                <w:b/>
                <w:sz w:val="24"/>
                <w:szCs w:val="24"/>
              </w:rPr>
              <w:t xml:space="preserve"> </w:t>
            </w:r>
            <w:r w:rsidRPr="001D5AA5">
              <w:rPr>
                <w:sz w:val="24"/>
                <w:szCs w:val="24"/>
              </w:rPr>
              <w:t>«Далекая и близкая  сказка»</w:t>
            </w:r>
          </w:p>
        </w:tc>
        <w:tc>
          <w:tcPr>
            <w:tcW w:w="518" w:type="pct"/>
          </w:tcPr>
          <w:p w:rsidR="00EC0B9C" w:rsidRPr="001D5AA5" w:rsidRDefault="00D855DB" w:rsidP="00EC0B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7" w:type="pct"/>
          </w:tcPr>
          <w:p w:rsidR="00EC0B9C" w:rsidRPr="00D855DB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13,17</w:t>
            </w:r>
            <w:r w:rsidR="00D855DB" w:rsidRPr="00D855DB">
              <w:rPr>
                <w:sz w:val="24"/>
                <w:szCs w:val="24"/>
              </w:rPr>
              <w:t>/05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413"/>
        </w:trPr>
        <w:tc>
          <w:tcPr>
            <w:tcW w:w="363" w:type="pct"/>
          </w:tcPr>
          <w:p w:rsidR="00EC0B9C" w:rsidRPr="001D5AA5" w:rsidRDefault="00EC0B9C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12</w:t>
            </w:r>
            <w:r w:rsidR="003A3A57">
              <w:rPr>
                <w:sz w:val="24"/>
                <w:szCs w:val="24"/>
              </w:rPr>
              <w:t>5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D855DB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А.А. Сурков. «Родина». Обучение выразительному чтению.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b/>
                <w:sz w:val="24"/>
                <w:szCs w:val="24"/>
              </w:rPr>
            </w:pPr>
            <w:r w:rsidRPr="001D5AA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D855DB" w:rsidRDefault="00D855DB" w:rsidP="003A3A57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1</w:t>
            </w:r>
            <w:r w:rsidR="003A3A57">
              <w:rPr>
                <w:sz w:val="24"/>
                <w:szCs w:val="24"/>
              </w:rPr>
              <w:t>8</w:t>
            </w:r>
            <w:r w:rsidRPr="00D855DB">
              <w:rPr>
                <w:sz w:val="24"/>
                <w:szCs w:val="24"/>
              </w:rPr>
              <w:t>.05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b/>
                <w:sz w:val="24"/>
                <w:szCs w:val="24"/>
              </w:rPr>
            </w:pPr>
          </w:p>
        </w:tc>
      </w:tr>
      <w:tr w:rsidR="00EC0B9C" w:rsidRPr="001D5AA5" w:rsidTr="00073D9C">
        <w:tblPrEx>
          <w:tblLook w:val="04A0"/>
        </w:tblPrEx>
        <w:trPr>
          <w:cantSplit/>
          <w:trHeight w:val="702"/>
        </w:trPr>
        <w:tc>
          <w:tcPr>
            <w:tcW w:w="363" w:type="pct"/>
          </w:tcPr>
          <w:p w:rsidR="00EC0B9C" w:rsidRPr="001D5AA5" w:rsidRDefault="00EC0B9C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12</w:t>
            </w:r>
            <w:r w:rsidR="003A3A57">
              <w:rPr>
                <w:sz w:val="24"/>
                <w:szCs w:val="24"/>
              </w:rPr>
              <w:t>6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EC0B9C" w:rsidRPr="001D5AA5" w:rsidRDefault="00EC0B9C" w:rsidP="00D855DB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</w:t>
            </w:r>
            <w:proofErr w:type="spellStart"/>
            <w:r w:rsidR="00D855DB" w:rsidRPr="001D5AA5">
              <w:rPr>
                <w:b/>
                <w:i/>
                <w:sz w:val="24"/>
                <w:szCs w:val="24"/>
              </w:rPr>
              <w:t>Вн</w:t>
            </w:r>
            <w:proofErr w:type="spellEnd"/>
            <w:r w:rsidR="00D855DB" w:rsidRPr="001D5AA5">
              <w:rPr>
                <w:b/>
                <w:i/>
                <w:sz w:val="24"/>
                <w:szCs w:val="24"/>
              </w:rPr>
              <w:t>. чт.</w:t>
            </w:r>
            <w:r w:rsidR="00D855DB" w:rsidRPr="001D5AA5">
              <w:rPr>
                <w:sz w:val="24"/>
                <w:szCs w:val="24"/>
              </w:rPr>
              <w:t xml:space="preserve"> Поэты о родной природе. Конкретные пейзажные зарисовки обобщённый образ России.</w:t>
            </w:r>
          </w:p>
        </w:tc>
        <w:tc>
          <w:tcPr>
            <w:tcW w:w="518" w:type="pct"/>
          </w:tcPr>
          <w:p w:rsidR="00EC0B9C" w:rsidRPr="001D5AA5" w:rsidRDefault="001D5AA5" w:rsidP="00EC0B9C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</w:t>
            </w:r>
          </w:p>
        </w:tc>
        <w:tc>
          <w:tcPr>
            <w:tcW w:w="667" w:type="pct"/>
          </w:tcPr>
          <w:p w:rsidR="00EC0B9C" w:rsidRPr="001D5AA5" w:rsidRDefault="00D855DB" w:rsidP="003A3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3A5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.05</w:t>
            </w:r>
          </w:p>
        </w:tc>
        <w:tc>
          <w:tcPr>
            <w:tcW w:w="519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:rsidR="00EC0B9C" w:rsidRPr="001D5AA5" w:rsidRDefault="00EC0B9C" w:rsidP="00EC0B9C">
            <w:pPr>
              <w:rPr>
                <w:sz w:val="24"/>
                <w:szCs w:val="24"/>
              </w:rPr>
            </w:pPr>
          </w:p>
        </w:tc>
      </w:tr>
      <w:tr w:rsidR="00D855DB" w:rsidRPr="001D5AA5" w:rsidTr="00073D9C">
        <w:tblPrEx>
          <w:tblLook w:val="04A0"/>
        </w:tblPrEx>
        <w:trPr>
          <w:cantSplit/>
          <w:trHeight w:val="685"/>
        </w:trPr>
        <w:tc>
          <w:tcPr>
            <w:tcW w:w="363" w:type="pct"/>
          </w:tcPr>
          <w:p w:rsidR="00D855DB" w:rsidRPr="001D5AA5" w:rsidRDefault="00D855DB" w:rsidP="003A3A57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12</w:t>
            </w:r>
            <w:r w:rsidR="003A3A5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-1</w:t>
            </w:r>
            <w:r w:rsidR="003A3A57">
              <w:rPr>
                <w:sz w:val="24"/>
                <w:szCs w:val="24"/>
              </w:rPr>
              <w:t>29</w:t>
            </w:r>
            <w:r w:rsidRPr="001D5AA5">
              <w:rPr>
                <w:sz w:val="24"/>
                <w:szCs w:val="24"/>
              </w:rPr>
              <w:t>.</w:t>
            </w:r>
          </w:p>
        </w:tc>
        <w:tc>
          <w:tcPr>
            <w:tcW w:w="2230" w:type="pct"/>
          </w:tcPr>
          <w:p w:rsidR="00D855DB" w:rsidRPr="001D5AA5" w:rsidRDefault="00D855DB" w:rsidP="00D855DB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 xml:space="preserve"> Р.П. Погодин</w:t>
            </w:r>
          </w:p>
          <w:p w:rsidR="00D855DB" w:rsidRPr="001D5AA5" w:rsidRDefault="00D855DB" w:rsidP="00D855DB">
            <w:pPr>
              <w:rPr>
                <w:sz w:val="24"/>
                <w:szCs w:val="24"/>
              </w:rPr>
            </w:pPr>
            <w:r w:rsidRPr="001D5AA5">
              <w:rPr>
                <w:sz w:val="24"/>
                <w:szCs w:val="24"/>
              </w:rPr>
              <w:t>«</w:t>
            </w:r>
            <w:proofErr w:type="spellStart"/>
            <w:r w:rsidRPr="001D5AA5">
              <w:rPr>
                <w:sz w:val="24"/>
                <w:szCs w:val="24"/>
              </w:rPr>
              <w:t>Алфред</w:t>
            </w:r>
            <w:proofErr w:type="spellEnd"/>
            <w:r w:rsidRPr="001D5AA5">
              <w:rPr>
                <w:sz w:val="24"/>
                <w:szCs w:val="24"/>
              </w:rPr>
              <w:t>»</w:t>
            </w:r>
          </w:p>
        </w:tc>
        <w:tc>
          <w:tcPr>
            <w:tcW w:w="518" w:type="pct"/>
          </w:tcPr>
          <w:p w:rsidR="00D855DB" w:rsidRPr="001D5AA5" w:rsidRDefault="003A3A57" w:rsidP="00EC0B9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67" w:type="pct"/>
          </w:tcPr>
          <w:p w:rsidR="003A3A57" w:rsidRDefault="003A3A57" w:rsidP="00EC0B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20,24,25</w:t>
            </w:r>
          </w:p>
          <w:p w:rsidR="00D855DB" w:rsidRPr="00D855DB" w:rsidRDefault="00D855DB" w:rsidP="00EC0B9C">
            <w:pPr>
              <w:rPr>
                <w:sz w:val="24"/>
                <w:szCs w:val="24"/>
              </w:rPr>
            </w:pPr>
            <w:r w:rsidRPr="00D855DB">
              <w:rPr>
                <w:sz w:val="24"/>
                <w:szCs w:val="24"/>
              </w:rPr>
              <w:t>/05</w:t>
            </w:r>
          </w:p>
        </w:tc>
        <w:tc>
          <w:tcPr>
            <w:tcW w:w="519" w:type="pct"/>
          </w:tcPr>
          <w:p w:rsidR="00D855DB" w:rsidRPr="001D5AA5" w:rsidRDefault="00D855DB" w:rsidP="00EC0B9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3" w:type="pct"/>
          </w:tcPr>
          <w:p w:rsidR="00D855DB" w:rsidRPr="001D5AA5" w:rsidRDefault="00D855DB" w:rsidP="00EC0B9C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EC0B9C" w:rsidRPr="001D5AA5" w:rsidRDefault="00EC0B9C" w:rsidP="00EC0B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918F5" w:rsidRPr="001D5AA5" w:rsidRDefault="00A918F5" w:rsidP="00A918F5">
      <w:pPr>
        <w:widowControl w:val="0"/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sectPr w:rsidR="00A918F5" w:rsidRPr="001D5AA5" w:rsidSect="00AE6932">
      <w:footerReference w:type="default" r:id="rId8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174" w:rsidRDefault="001A2174" w:rsidP="003C2DA5">
      <w:pPr>
        <w:spacing w:after="0" w:line="240" w:lineRule="auto"/>
      </w:pPr>
      <w:r>
        <w:separator/>
      </w:r>
    </w:p>
  </w:endnote>
  <w:endnote w:type="continuationSeparator" w:id="0">
    <w:p w:rsidR="001A2174" w:rsidRDefault="001A2174" w:rsidP="003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7126"/>
    </w:sdtPr>
    <w:sdtContent>
      <w:p w:rsidR="001A2174" w:rsidRDefault="00AC5063">
        <w:pPr>
          <w:pStyle w:val="a9"/>
          <w:jc w:val="center"/>
        </w:pPr>
        <w:fldSimple w:instr=" PAGE   \* MERGEFORMAT ">
          <w:r w:rsidR="00F61C9C">
            <w:rPr>
              <w:noProof/>
            </w:rPr>
            <w:t>1</w:t>
          </w:r>
        </w:fldSimple>
      </w:p>
    </w:sdtContent>
  </w:sdt>
  <w:p w:rsidR="001A2174" w:rsidRDefault="001A217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174" w:rsidRDefault="001A2174" w:rsidP="003C2DA5">
      <w:pPr>
        <w:spacing w:after="0" w:line="240" w:lineRule="auto"/>
      </w:pPr>
      <w:r>
        <w:separator/>
      </w:r>
    </w:p>
  </w:footnote>
  <w:footnote w:type="continuationSeparator" w:id="0">
    <w:p w:rsidR="001A2174" w:rsidRDefault="001A2174" w:rsidP="003C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385"/>
    <w:multiLevelType w:val="hybridMultilevel"/>
    <w:tmpl w:val="DC64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8103F"/>
    <w:multiLevelType w:val="hybridMultilevel"/>
    <w:tmpl w:val="04BC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A856DD"/>
    <w:multiLevelType w:val="hybridMultilevel"/>
    <w:tmpl w:val="08D05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00E7E"/>
    <w:multiLevelType w:val="hybridMultilevel"/>
    <w:tmpl w:val="2A709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7">
    <w:nsid w:val="172C1A81"/>
    <w:multiLevelType w:val="hybridMultilevel"/>
    <w:tmpl w:val="E7BCB1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2A7043B0"/>
    <w:multiLevelType w:val="hybridMultilevel"/>
    <w:tmpl w:val="AFE21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E3A6E"/>
    <w:multiLevelType w:val="hybridMultilevel"/>
    <w:tmpl w:val="B350A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A454EC"/>
    <w:multiLevelType w:val="hybridMultilevel"/>
    <w:tmpl w:val="F2D45214"/>
    <w:lvl w:ilvl="0" w:tplc="DBACFBF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5E2219C0"/>
    <w:multiLevelType w:val="hybridMultilevel"/>
    <w:tmpl w:val="9B7A0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AA4AE8"/>
    <w:multiLevelType w:val="hybridMultilevel"/>
    <w:tmpl w:val="29F05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EA83B8D"/>
    <w:multiLevelType w:val="hybridMultilevel"/>
    <w:tmpl w:val="A6F238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13"/>
  </w:num>
  <w:num w:numId="7">
    <w:abstractNumId w:val="7"/>
  </w:num>
  <w:num w:numId="8">
    <w:abstractNumId w:val="10"/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6119"/>
    <w:rsid w:val="00004086"/>
    <w:rsid w:val="00022186"/>
    <w:rsid w:val="00067CD3"/>
    <w:rsid w:val="000714B2"/>
    <w:rsid w:val="00073D9C"/>
    <w:rsid w:val="0010703C"/>
    <w:rsid w:val="001A2174"/>
    <w:rsid w:val="001D5AA5"/>
    <w:rsid w:val="002118D1"/>
    <w:rsid w:val="00296D4D"/>
    <w:rsid w:val="002E0034"/>
    <w:rsid w:val="00347852"/>
    <w:rsid w:val="00351A6A"/>
    <w:rsid w:val="003A3A57"/>
    <w:rsid w:val="003C2DA5"/>
    <w:rsid w:val="003E67E3"/>
    <w:rsid w:val="00426DE4"/>
    <w:rsid w:val="004A085A"/>
    <w:rsid w:val="004A6333"/>
    <w:rsid w:val="004B6E5C"/>
    <w:rsid w:val="00505DA7"/>
    <w:rsid w:val="00506DE7"/>
    <w:rsid w:val="005129BD"/>
    <w:rsid w:val="005A4D42"/>
    <w:rsid w:val="005A6B93"/>
    <w:rsid w:val="005E0EA5"/>
    <w:rsid w:val="0063725C"/>
    <w:rsid w:val="006C54EC"/>
    <w:rsid w:val="006E31EF"/>
    <w:rsid w:val="007062E1"/>
    <w:rsid w:val="00731D9B"/>
    <w:rsid w:val="007D173A"/>
    <w:rsid w:val="008855CE"/>
    <w:rsid w:val="008915EA"/>
    <w:rsid w:val="008B2410"/>
    <w:rsid w:val="00986119"/>
    <w:rsid w:val="009C25E4"/>
    <w:rsid w:val="00A77083"/>
    <w:rsid w:val="00A918F5"/>
    <w:rsid w:val="00AC5063"/>
    <w:rsid w:val="00AC6D26"/>
    <w:rsid w:val="00AE6932"/>
    <w:rsid w:val="00B467AC"/>
    <w:rsid w:val="00BC1CC6"/>
    <w:rsid w:val="00C62B51"/>
    <w:rsid w:val="00CA5DB7"/>
    <w:rsid w:val="00D855DB"/>
    <w:rsid w:val="00E30A08"/>
    <w:rsid w:val="00E65511"/>
    <w:rsid w:val="00E74520"/>
    <w:rsid w:val="00E92C74"/>
    <w:rsid w:val="00EC0B9C"/>
    <w:rsid w:val="00EC2B45"/>
    <w:rsid w:val="00EE011B"/>
    <w:rsid w:val="00F033F6"/>
    <w:rsid w:val="00F04EA9"/>
    <w:rsid w:val="00F052C1"/>
    <w:rsid w:val="00F30C14"/>
    <w:rsid w:val="00F61C9C"/>
    <w:rsid w:val="00FC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BD"/>
  </w:style>
  <w:style w:type="paragraph" w:styleId="2">
    <w:name w:val="heading 2"/>
    <w:basedOn w:val="a"/>
    <w:next w:val="a"/>
    <w:link w:val="20"/>
    <w:qFormat/>
    <w:rsid w:val="009861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86119"/>
    <w:rPr>
      <w:rFonts w:ascii="Times New Roman" w:eastAsia="Times New Roman" w:hAnsi="Times New Roman" w:cs="Times New Roman"/>
      <w:sz w:val="24"/>
      <w:szCs w:val="28"/>
      <w:u w:val="single"/>
    </w:rPr>
  </w:style>
  <w:style w:type="paragraph" w:styleId="a3">
    <w:name w:val="List Paragraph"/>
    <w:basedOn w:val="a"/>
    <w:uiPriority w:val="34"/>
    <w:qFormat/>
    <w:rsid w:val="009861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8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qFormat/>
    <w:rsid w:val="00986119"/>
    <w:rPr>
      <w:i/>
      <w:iCs/>
    </w:rPr>
  </w:style>
  <w:style w:type="paragraph" w:customStyle="1" w:styleId="zag4">
    <w:name w:val="zag_4"/>
    <w:basedOn w:val="a"/>
    <w:rsid w:val="005A4D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zag5">
    <w:name w:val="zag_5"/>
    <w:basedOn w:val="a"/>
    <w:rsid w:val="005A4D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a"/>
    <w:rsid w:val="005A4D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2DA5"/>
  </w:style>
  <w:style w:type="paragraph" w:styleId="a9">
    <w:name w:val="footer"/>
    <w:basedOn w:val="a"/>
    <w:link w:val="aa"/>
    <w:uiPriority w:val="99"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DA5"/>
  </w:style>
  <w:style w:type="paragraph" w:styleId="ab">
    <w:name w:val="Balloon Text"/>
    <w:basedOn w:val="a"/>
    <w:link w:val="ac"/>
    <w:uiPriority w:val="99"/>
    <w:semiHidden/>
    <w:unhideWhenUsed/>
    <w:rsid w:val="0007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14B2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506DE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506D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506DE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06D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Абзац списка1"/>
    <w:basedOn w:val="a"/>
    <w:rsid w:val="00067CD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">
    <w:name w:val="c2"/>
    <w:basedOn w:val="a0"/>
    <w:rsid w:val="00067CD3"/>
  </w:style>
  <w:style w:type="paragraph" w:customStyle="1" w:styleId="c1">
    <w:name w:val="c1"/>
    <w:basedOn w:val="a"/>
    <w:rsid w:val="0006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rsid w:val="00EC0B9C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en-US"/>
    </w:rPr>
  </w:style>
  <w:style w:type="character" w:customStyle="1" w:styleId="10">
    <w:name w:val="Заголовок №1_"/>
    <w:basedOn w:val="a0"/>
    <w:link w:val="11"/>
    <w:rsid w:val="001D5AA5"/>
    <w:rPr>
      <w:rFonts w:ascii="Times New Roman" w:eastAsia="Times New Roman" w:hAnsi="Times New Roman" w:cs="Times New Roman"/>
      <w:spacing w:val="5"/>
      <w:sz w:val="28"/>
      <w:szCs w:val="28"/>
      <w:shd w:val="clear" w:color="auto" w:fill="FFFFFF"/>
    </w:rPr>
  </w:style>
  <w:style w:type="paragraph" w:customStyle="1" w:styleId="11">
    <w:name w:val="Заголовок №1"/>
    <w:basedOn w:val="a"/>
    <w:link w:val="10"/>
    <w:rsid w:val="001D5AA5"/>
    <w:pPr>
      <w:widowControl w:val="0"/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spacing w:val="5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3462</Words>
  <Characters>19735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этаж</dc:creator>
  <cp:keywords/>
  <dc:description/>
  <cp:lastModifiedBy>USER</cp:lastModifiedBy>
  <cp:revision>14</cp:revision>
  <cp:lastPrinted>2019-09-12T02:29:00Z</cp:lastPrinted>
  <dcterms:created xsi:type="dcterms:W3CDTF">2018-04-08T12:42:00Z</dcterms:created>
  <dcterms:modified xsi:type="dcterms:W3CDTF">2021-10-19T11:13:00Z</dcterms:modified>
</cp:coreProperties>
</file>